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D6" w:rsidRPr="000C62A2" w:rsidRDefault="000C62A2" w:rsidP="00CD7AC6">
      <w:pPr>
        <w:spacing w:line="440" w:lineRule="exact"/>
        <w:rPr>
          <w:rFonts w:ascii="黑体" w:eastAsia="黑体" w:hAnsi="黑体"/>
          <w:sz w:val="30"/>
          <w:szCs w:val="30"/>
        </w:rPr>
      </w:pPr>
      <w:r w:rsidRPr="000C62A2">
        <w:rPr>
          <w:rFonts w:ascii="黑体" w:eastAsia="黑体" w:hAnsi="黑体" w:hint="eastAsia"/>
          <w:sz w:val="30"/>
          <w:szCs w:val="30"/>
        </w:rPr>
        <w:t>附件2</w:t>
      </w:r>
    </w:p>
    <w:p w:rsidR="00C72DAE" w:rsidRDefault="00C72DAE" w:rsidP="00CD7AC6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71239A" w:rsidRDefault="0071239A" w:rsidP="00CD7AC6">
      <w:pPr>
        <w:spacing w:line="440" w:lineRule="exact"/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</w:pPr>
      <w:r w:rsidRPr="00221C80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2013-2014年度国家文化出口重点项目目录</w:t>
      </w:r>
    </w:p>
    <w:p w:rsidR="0071239A" w:rsidRPr="0071239A" w:rsidRDefault="0071239A" w:rsidP="00CD7AC6">
      <w:pPr>
        <w:spacing w:line="440" w:lineRule="exact"/>
        <w:rPr>
          <w:rFonts w:ascii="仿宋" w:eastAsia="仿宋" w:hAnsi="仿宋" w:hint="eastAsia"/>
          <w:b/>
          <w:sz w:val="30"/>
          <w:szCs w:val="30"/>
        </w:rPr>
      </w:pP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北京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 xml:space="preserve">　</w:t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Pr="00077610">
        <w:rPr>
          <w:rFonts w:ascii="仿宋" w:eastAsia="仿宋" w:hAnsi="仿宋" w:hint="eastAsia"/>
          <w:sz w:val="30"/>
          <w:szCs w:val="30"/>
        </w:rPr>
        <w:t>中国电影海外推广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销售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服务平台（中影海外推广有限公司）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 xml:space="preserve">　</w:t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Pr="00077610">
        <w:rPr>
          <w:rFonts w:ascii="仿宋" w:eastAsia="仿宋" w:hAnsi="仿宋" w:hint="eastAsia"/>
          <w:sz w:val="30"/>
          <w:szCs w:val="30"/>
        </w:rPr>
        <w:t>中国电视长城平台（中视国际传媒（北京）有限公司）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 xml:space="preserve">　</w:t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Pr="00077610">
        <w:rPr>
          <w:rFonts w:ascii="仿宋" w:eastAsia="仿宋" w:hAnsi="仿宋" w:hint="eastAsia"/>
          <w:sz w:val="30"/>
          <w:szCs w:val="30"/>
        </w:rPr>
        <w:t>中央电视台国际频道海外落地推广（中视国际传媒（北京）有限公司）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 xml:space="preserve">　</w:t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Pr="00077610">
        <w:rPr>
          <w:rFonts w:ascii="仿宋" w:eastAsia="仿宋" w:hAnsi="仿宋" w:hint="eastAsia"/>
          <w:sz w:val="30"/>
          <w:szCs w:val="30"/>
        </w:rPr>
        <w:t>中央电视台国际视频发稿平台(央视国际视频通讯有限公司)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C1315C">
        <w:rPr>
          <w:rFonts w:ascii="仿宋" w:eastAsia="仿宋" w:hAnsi="仿宋" w:hint="eastAsia"/>
          <w:sz w:val="30"/>
          <w:szCs w:val="30"/>
        </w:rPr>
        <w:t xml:space="preserve">   </w:t>
      </w:r>
      <w:r w:rsidRPr="00077610">
        <w:rPr>
          <w:rFonts w:ascii="仿宋" w:eastAsia="仿宋" w:hAnsi="仿宋" w:hint="eastAsia"/>
          <w:sz w:val="30"/>
          <w:szCs w:val="30"/>
        </w:rPr>
        <w:t>电影译制拷贝制作平台（中国电影股份有限公司）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 xml:space="preserve">　</w:t>
      </w:r>
      <w:r w:rsidRPr="00077610">
        <w:rPr>
          <w:rFonts w:ascii="仿宋" w:eastAsia="仿宋" w:hAnsi="仿宋" w:hint="eastAsia"/>
          <w:sz w:val="30"/>
          <w:szCs w:val="30"/>
        </w:rPr>
        <w:t>《狼图腾》系列项目（中国电影股份有限公司）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="00C1315C" w:rsidRPr="00077610">
        <w:rPr>
          <w:rFonts w:ascii="仿宋" w:eastAsia="仿宋" w:hAnsi="仿宋" w:hint="eastAsia"/>
          <w:sz w:val="30"/>
          <w:szCs w:val="30"/>
        </w:rPr>
        <w:tab/>
      </w:r>
      <w:r w:rsidR="00C1315C">
        <w:rPr>
          <w:rFonts w:ascii="仿宋" w:eastAsia="仿宋" w:hAnsi="仿宋" w:hint="eastAsia"/>
          <w:sz w:val="30"/>
          <w:szCs w:val="30"/>
        </w:rPr>
        <w:t xml:space="preserve"> </w:t>
      </w:r>
      <w:r w:rsidRPr="00077610">
        <w:rPr>
          <w:rFonts w:ascii="仿宋" w:eastAsia="仿宋" w:hAnsi="仿宋" w:hint="eastAsia"/>
          <w:sz w:val="30"/>
          <w:szCs w:val="30"/>
        </w:rPr>
        <w:t>在海外主流媒体开办中国纪录片展映周活动（中国国际电视总公司）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C1315C" w:rsidRPr="00077610">
        <w:rPr>
          <w:rFonts w:ascii="仿宋" w:eastAsia="仿宋" w:hAnsi="仿宋" w:hint="eastAsia"/>
          <w:sz w:val="30"/>
          <w:szCs w:val="30"/>
        </w:rPr>
        <w:tab/>
      </w:r>
      <w:r w:rsidRPr="00077610">
        <w:rPr>
          <w:rFonts w:ascii="仿宋" w:eastAsia="仿宋" w:hAnsi="仿宋" w:hint="eastAsia"/>
          <w:sz w:val="30"/>
          <w:szCs w:val="30"/>
        </w:rPr>
        <w:t>在越南开办中国电视节目播出时段（中国国际电视总公司）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C1315C" w:rsidRPr="00077610">
        <w:rPr>
          <w:rFonts w:ascii="仿宋" w:eastAsia="仿宋" w:hAnsi="仿宋" w:hint="eastAsia"/>
          <w:sz w:val="30"/>
          <w:szCs w:val="30"/>
        </w:rPr>
        <w:tab/>
      </w:r>
      <w:r w:rsidRPr="00077610">
        <w:rPr>
          <w:rFonts w:ascii="仿宋" w:eastAsia="仿宋" w:hAnsi="仿宋" w:hint="eastAsia"/>
          <w:sz w:val="30"/>
          <w:szCs w:val="30"/>
        </w:rPr>
        <w:t>德语中国专题视频网站（北京华韵尚德国际文化传播有限公司）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10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C1315C" w:rsidRPr="00C1315C">
        <w:rPr>
          <w:rFonts w:ascii="仿宋" w:eastAsia="仿宋" w:hAnsi="仿宋" w:hint="eastAsia"/>
          <w:sz w:val="30"/>
          <w:szCs w:val="30"/>
        </w:rPr>
        <w:t xml:space="preserve"> </w:t>
      </w:r>
      <w:r w:rsidR="00C1315C" w:rsidRPr="00077610">
        <w:rPr>
          <w:rFonts w:ascii="仿宋" w:eastAsia="仿宋" w:hAnsi="仿宋" w:hint="eastAsia"/>
          <w:sz w:val="30"/>
          <w:szCs w:val="30"/>
        </w:rPr>
        <w:tab/>
      </w:r>
      <w:r w:rsidRPr="00077610">
        <w:rPr>
          <w:rFonts w:ascii="仿宋" w:eastAsia="仿宋" w:hAnsi="仿宋" w:hint="eastAsia"/>
          <w:sz w:val="30"/>
          <w:szCs w:val="30"/>
        </w:rPr>
        <w:t>德国FTL电视台中国节目时段合作项目（北京华韵尚德国际文化传播有限公司）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美国ICN电视联播网运营项目（俏佳人传媒股份有限公司）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ICN北美电视春节晚会（俏佳人传媒股份有限公司）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 xml:space="preserve">英国普罗派乐卫视运营项目（西京文化传媒（北京）股份有限公司） 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蓝海电视欧美落地项目（蓝海天扬影视文化（北京）有限公司）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CATV国际立体电视台运营项目（中阿精典国际文化传媒（北京）有限公司）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C1315C">
        <w:rPr>
          <w:rFonts w:ascii="仿宋" w:eastAsia="仿宋" w:hAnsi="仿宋" w:hint="eastAsia"/>
          <w:sz w:val="30"/>
          <w:szCs w:val="30"/>
        </w:rPr>
        <w:t xml:space="preserve">   </w:t>
      </w:r>
      <w:r w:rsidRPr="00077610">
        <w:rPr>
          <w:rFonts w:ascii="仿宋" w:eastAsia="仿宋" w:hAnsi="仿宋" w:hint="eastAsia"/>
          <w:sz w:val="30"/>
          <w:szCs w:val="30"/>
        </w:rPr>
        <w:t>国图海外华文书店营销网络计划（中国国际图书贸易集团有限公司）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国图欧洲出版发行基地（伦敦中心）项目（中国国际图书贸易集团有限公司）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北京国际图书博览会(BIBF)（中国图书进出口（集团）总公司）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人民卫生出版社美国分公司运营项目（人民卫生出版社）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中国青年出版社（伦敦）国际有限公司运营项目（中国青年出版社）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lastRenderedPageBreak/>
        <w:t>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美国时代出版公司运营项目（北京时代华语图书股份有限公司）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英国新经典出版社运营项目（北京求是园文化传播有限公司）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美国布兰森白宫剧院经营管理项目（天创国际演艺制作交流有限公司）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尼日利亚等非洲九国数字电视运营项目（北京四达时代通讯网络技术有限公司）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收购美国AMC Entertainment Holdings有限公司项目（北京万达文化产业集团有限公司）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“中国杂技走出去”世界巡演项目（中国杂技团有限公司）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当代芭蕾舞剧《霾》（北京当代芭蕾舞团）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海润nowTV合作国产剧集台海外落地（海润影视制作有限公司）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29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CNTV多语种旗舰版客户端（央视国际网络有限公司）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海外手机视频业务CMall系统平台（央视国际网络有限公司）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北美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非洲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俄罗斯本土化网站项目（央视国际网络有限公司）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小马奔腾美国数字王国（北京小马奔腾文化传媒股份有限公司）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保利香港拍卖有限公司运营项目（保利文化集团股份有限公司）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CD7AC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完美世界PWIE海外交易平台（完美世界（北京）网络技术有限公司）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CD7AC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中国轻游戏产品版权出口服务平台（趣游科技集团有限公司）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CD7AC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“中国商业源”网（China Business Source）(北京龙源网通电子商务有限公司)</w:t>
      </w:r>
    </w:p>
    <w:p w:rsid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CD7AC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“电影中国”网（www.china-cinema.com）（狮凰文化(北京)有限公司）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天津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3</w:t>
      </w:r>
      <w:r w:rsidR="00CD7AC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立体影视技术成果转化平台（天津福丰达影视科技投资发展有限公司）</w:t>
      </w:r>
    </w:p>
    <w:p w:rsidR="00077610" w:rsidRPr="00077610" w:rsidRDefault="00CD7AC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建筑类图书境外发行（天津凤凰空间文化传媒有限公司）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CD7AC6">
        <w:rPr>
          <w:rFonts w:ascii="仿宋" w:eastAsia="仿宋" w:hAnsi="仿宋" w:hint="eastAsia"/>
          <w:sz w:val="30"/>
          <w:szCs w:val="30"/>
        </w:rPr>
        <w:t>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今晚报海外版（今晚传媒集团有限公司）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内蒙古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CD7AC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对外广播“草原之声”（内蒙古内广传媒有限责任公司）</w:t>
      </w:r>
    </w:p>
    <w:p w:rsid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CD7AC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俄罗斯乌兰乌德有线电视覆盖工程（内蒙古广播电视网络集团有限</w:t>
      </w:r>
      <w:r w:rsidRPr="00077610">
        <w:rPr>
          <w:rFonts w:ascii="仿宋" w:eastAsia="仿宋" w:hAnsi="仿宋" w:hint="eastAsia"/>
          <w:sz w:val="30"/>
          <w:szCs w:val="30"/>
        </w:rPr>
        <w:lastRenderedPageBreak/>
        <w:t>公司）</w:t>
      </w:r>
    </w:p>
    <w:p w:rsidR="00AB6666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71239A">
        <w:rPr>
          <w:rFonts w:ascii="仿宋" w:eastAsia="仿宋" w:hAnsi="仿宋" w:hint="eastAsia"/>
          <w:sz w:val="30"/>
          <w:szCs w:val="30"/>
        </w:rPr>
        <w:t xml:space="preserve">　</w:t>
      </w:r>
      <w:r w:rsidRPr="00AB6666">
        <w:rPr>
          <w:rFonts w:ascii="仿宋" w:eastAsia="仿宋" w:hAnsi="仿宋" w:hint="eastAsia"/>
          <w:sz w:val="30"/>
          <w:szCs w:val="30"/>
        </w:rPr>
        <w:t>蒙古国塔鸽塔文化发展有限责任公司建设项目（内蒙古新华发行集团股份有限公司）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大连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国域无疆美国公司运营项目（大连国域无疆传媒有限公司）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吉林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延边卫视境外落地（延边卫视中心）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黑龙江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黑龙江日报海外媒体合作项目（黑龙江日报报业集团）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渤海靺鞨绣朝鲜刺绣加工基地项目（牡丹江渤海民族工艺品有限公司）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冰上杂技《幻境极光》巡演项目（黑龙江省冰尚杂技舞蹈演艺制作有限公司）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上海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4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71239A">
        <w:rPr>
          <w:rFonts w:ascii="仿宋" w:eastAsia="仿宋" w:hAnsi="仿宋" w:hint="eastAsia"/>
          <w:sz w:val="30"/>
          <w:szCs w:val="30"/>
        </w:rPr>
        <w:t xml:space="preserve">　 </w:t>
      </w:r>
      <w:r w:rsidRPr="00077610">
        <w:rPr>
          <w:rFonts w:ascii="仿宋" w:eastAsia="仿宋" w:hAnsi="仿宋" w:hint="eastAsia"/>
          <w:sz w:val="30"/>
          <w:szCs w:val="30"/>
        </w:rPr>
        <w:t>国家对外文化贸易基地（上海东方汇文国际文化服务贸易有限公司）</w:t>
      </w:r>
    </w:p>
    <w:p w:rsidR="00077610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上海文化贸易语言服务基地（上海文策翻译有限公司）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中国上海国际艺术节演出交易会（中国上海国际艺术节中心）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上海艺术博览会（上海艺博会国际展览有限公司）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中国非物质文化遗产国际展览交流服务平台（上海精涛文化会展有限公司）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《cultural-china.com》文化出口服务网络信息平台（上海新宏文化传播有限公司）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“阅读上海”中文图书全球联展（上海外文图书公司）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上海日报（英文版）（上海日报社）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中国外语版图书进入拉加代尔等全球主流图书销售渠道建设工程（上海新闻出版发展公司）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第一财经国际视讯网（上海第一财经传媒有限公司）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5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与SinoVision合作运营中文和英文频道项目（上海五岸传播有限公司）</w:t>
      </w:r>
    </w:p>
    <w:p w:rsidR="00077610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互联网电视多屏视频业务项目（百视通新媒体股份有限公司）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lastRenderedPageBreak/>
        <w:t>江苏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C1315C">
        <w:rPr>
          <w:rFonts w:ascii="仿宋" w:eastAsia="仿宋" w:hAnsi="仿宋" w:hint="eastAsia"/>
          <w:sz w:val="30"/>
          <w:szCs w:val="30"/>
        </w:rPr>
        <w:t xml:space="preserve">  </w:t>
      </w:r>
      <w:r w:rsidRPr="00077610">
        <w:rPr>
          <w:rFonts w:ascii="仿宋" w:eastAsia="仿宋" w:hAnsi="仿宋" w:hint="eastAsia"/>
          <w:sz w:val="30"/>
          <w:szCs w:val="30"/>
        </w:rPr>
        <w:t>“江苏书坊”海外布局工程（江苏省新图进出口公司）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凤凰画材越南美术用品生产基地（无锡凤凰画材有限公司）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在朝鲜合资建设印刷生产加工项目（江苏中彩印务有限公司）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凤凰新华印务“走出去”项目（江苏凤凰新华印务有限公司）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《非诚勿扰》模式向南部非洲授权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制播营销整合项目（江苏省广播电视集团有限公司）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与香港电讯盈科旗下now tv共建海外付费频道项目（江苏省广播电视集团有限公司）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浙江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中国文化多语种对外传播项目（嘉兴求是园文化传播有限公司）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孔子中文网络学堂（杭州纳之厚文化创意有限公司）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6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温州海外手机报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温州数字报纸（温州日报报业集团有限公司）</w:t>
      </w:r>
    </w:p>
    <w:p w:rsidR="00077610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“全球华语电视剧联播体”项目（浙江华策影视股份有限公司）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横店国际影视产品制作基地（浙江横店影视制作有限公司）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吉尔吉斯斯坦德隆电视台节目境外落地项目（浙江金华邮电工程有限公司）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中国（浙江）动漫文化出口基地（杭州时空影视文化传播有限公司）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宁波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卡酷影视动画海外投资和合作项目（宁波卡酷动画制作有限公司）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搜主意创意设计平台（宁波成路纸品制造有限公司）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安徽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时光流影海外版网络平台（时代新媒体出版社有限责任公司）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黄山书社在台文化出版服务平台（黄山书社）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境外搭建服务平台推广具有自主知识产权的多媒体视听设备（安徽时代创新科技投资发展有限公司）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7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安徽华文文化传媒产品配送中心建设项目（安徽华文国际经贸股份有限公司）</w:t>
      </w:r>
    </w:p>
    <w:p w:rsidR="00077610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青少年图书“简转繁”项目（时代出版传媒股份有限公司）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与黎巴嫩数字未来公司合作项目（安徽少年儿童出版社）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与韩国乐天集团合作项目（安徽电影集团有限责任公司）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lastRenderedPageBreak/>
        <w:t>福建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</w:r>
      <w:r w:rsidR="00621F5C">
        <w:rPr>
          <w:rFonts w:ascii="仿宋" w:eastAsia="仿宋" w:hAnsi="仿宋" w:hint="eastAsia"/>
          <w:sz w:val="30"/>
          <w:szCs w:val="30"/>
        </w:rPr>
        <w:t>闽侨</w:t>
      </w:r>
      <w:r w:rsidRPr="00077610">
        <w:rPr>
          <w:rFonts w:ascii="仿宋" w:eastAsia="仿宋" w:hAnsi="仿宋" w:hint="eastAsia"/>
          <w:sz w:val="30"/>
          <w:szCs w:val="30"/>
        </w:rPr>
        <w:t>书屋（福建省出版对外贸易公司）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中国（福建 ）图书展销会（福建省出版对外贸易公司）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金门书展（台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澎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金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马）巡回展（福建闽台图书有限公司）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厦门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对台图书电子商务网站（厦门外图集团有限公司）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海峡两岸文化创意展（厦门外图集团有限公司）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海峡两岸图书交易会（厦门外图集团有限公司）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8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青少年图书简改繁入岛发行项目（大龙树（厦门）文化传媒有限公司）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山东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《山东侨报》境外发行及外文版发行（山东侨报社）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美国天帝文化艺术品有限公司运营项目（山东华瀚轻工业品有限公司）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嘉业纽约玻璃文化产品研发中心建设项目（山东嘉业日用制品有限公司）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日照锦绣抽纱（德国）有限公司和中亮（美国）有限公司运营项目（日照锦绣抽纱制品有限公司）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青岛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出版物国际数字传播平台（青岛出版集团有限公司）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河南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中国少林大成（柏林）健康中心运营项目（登封市大成健身有限公司）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中原文化海外发展中心柏林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悉尼分中心（中原出版传媒集团河南出版对外贸易有限公司）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湖北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传神公司国际影视译制平台（武汉传神信息技术有限公司）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环球影视网（www.uftv.com.cn）（湖北环球影视有限公司）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9</w:t>
      </w:r>
      <w:r w:rsidR="00AB6666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尼泊尔“中国新闻出版城”运营项目（湖北长江崇文国际文化交流股份有限公司）</w:t>
      </w:r>
    </w:p>
    <w:p w:rsid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柏德盛乐器境外投资项目（柏德盛乐器制造（宜昌）有限公司）</w:t>
      </w:r>
    </w:p>
    <w:p w:rsidR="00AB6666" w:rsidRPr="00077610" w:rsidRDefault="00AB6666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101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C1315C">
        <w:rPr>
          <w:rFonts w:ascii="仿宋" w:eastAsia="仿宋" w:hAnsi="仿宋" w:hint="eastAsia"/>
          <w:sz w:val="30"/>
          <w:szCs w:val="30"/>
        </w:rPr>
        <w:t xml:space="preserve">　</w:t>
      </w:r>
      <w:r w:rsidRPr="00AB6666">
        <w:rPr>
          <w:rFonts w:ascii="仿宋" w:eastAsia="仿宋" w:hAnsi="仿宋" w:hint="eastAsia"/>
          <w:sz w:val="30"/>
          <w:szCs w:val="30"/>
        </w:rPr>
        <w:t>黄梅挑花（黄梅挑花工艺有限公司）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广东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AB6666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AB6666">
        <w:rPr>
          <w:rFonts w:ascii="仿宋" w:eastAsia="仿宋" w:hAnsi="仿宋" w:hint="eastAsia"/>
          <w:sz w:val="30"/>
          <w:szCs w:val="30"/>
        </w:rPr>
        <w:t>10</w:t>
      </w:r>
      <w:r w:rsidR="00AB6666" w:rsidRPr="00AB6666">
        <w:rPr>
          <w:rFonts w:ascii="仿宋" w:eastAsia="仿宋" w:hAnsi="仿宋" w:hint="eastAsia"/>
          <w:sz w:val="30"/>
          <w:szCs w:val="30"/>
        </w:rPr>
        <w:t>2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Pr="00AB6666">
        <w:rPr>
          <w:rFonts w:ascii="仿宋" w:eastAsia="仿宋" w:hAnsi="仿宋" w:hint="eastAsia"/>
          <w:sz w:val="30"/>
          <w:szCs w:val="30"/>
        </w:rPr>
        <w:t>2013中国(广州）国际纪录片节（广州环球瑞都文化传播有限公司）</w:t>
      </w:r>
    </w:p>
    <w:p w:rsidR="00860A33" w:rsidRDefault="00077610" w:rsidP="00860A33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10</w:t>
      </w:r>
      <w:r w:rsidR="00AB6666">
        <w:rPr>
          <w:rFonts w:ascii="仿宋" w:eastAsia="仿宋" w:hAnsi="仿宋" w:hint="eastAsia"/>
          <w:sz w:val="30"/>
          <w:szCs w:val="30"/>
        </w:rPr>
        <w:t>3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Pr="00077610">
        <w:rPr>
          <w:rFonts w:ascii="仿宋" w:eastAsia="仿宋" w:hAnsi="仿宋" w:hint="eastAsia"/>
          <w:sz w:val="30"/>
          <w:szCs w:val="30"/>
        </w:rPr>
        <w:t>美国天下卫视收购项目（广州影视传媒有限公司）</w:t>
      </w:r>
    </w:p>
    <w:p w:rsidR="00860A33" w:rsidRPr="00860A33" w:rsidRDefault="00AB6666" w:rsidP="00860A33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104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860A33" w:rsidRPr="00860A33">
        <w:rPr>
          <w:rFonts w:ascii="仿宋" w:eastAsia="仿宋" w:hAnsi="仿宋" w:hint="eastAsia"/>
          <w:sz w:val="30"/>
          <w:szCs w:val="30"/>
        </w:rPr>
        <w:t>佛山彩灯（佛山市民间艺术研究社）</w:t>
      </w:r>
    </w:p>
    <w:p w:rsidR="00860A33" w:rsidRPr="00860A33" w:rsidRDefault="00860A33" w:rsidP="00860A33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105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Pr="00860A33">
        <w:rPr>
          <w:rFonts w:ascii="仿宋" w:eastAsia="仿宋" w:hAnsi="仿宋" w:hint="eastAsia"/>
          <w:sz w:val="30"/>
          <w:szCs w:val="30"/>
        </w:rPr>
        <w:t>香云纱染整工艺改造与产品出口项目（广东省丝丽国际集团股份有限公司）</w:t>
      </w:r>
    </w:p>
    <w:p w:rsidR="00AB6666" w:rsidRPr="00860A33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106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Pr="00860A33">
        <w:rPr>
          <w:rFonts w:ascii="仿宋" w:eastAsia="仿宋" w:hAnsi="仿宋" w:hint="eastAsia"/>
          <w:sz w:val="30"/>
          <w:szCs w:val="30"/>
        </w:rPr>
        <w:t>实用广绣出口项目（佛山市顺德区富德工艺品有限公司）</w:t>
      </w:r>
    </w:p>
    <w:p w:rsidR="00077610" w:rsidRPr="00860A33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860A33">
        <w:rPr>
          <w:rFonts w:ascii="仿宋" w:eastAsia="仿宋" w:hAnsi="仿宋" w:hint="eastAsia"/>
          <w:b/>
          <w:sz w:val="30"/>
          <w:szCs w:val="30"/>
        </w:rPr>
        <w:t>深圳</w:t>
      </w:r>
      <w:r w:rsidRPr="00860A33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10</w:t>
      </w:r>
      <w:r w:rsidR="00860A33">
        <w:rPr>
          <w:rFonts w:ascii="仿宋" w:eastAsia="仿宋" w:hAnsi="仿宋" w:hint="eastAsia"/>
          <w:sz w:val="30"/>
          <w:szCs w:val="30"/>
        </w:rPr>
        <w:t>7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Pr="00077610">
        <w:rPr>
          <w:rFonts w:ascii="仿宋" w:eastAsia="仿宋" w:hAnsi="仿宋" w:hint="eastAsia"/>
          <w:sz w:val="30"/>
          <w:szCs w:val="30"/>
        </w:rPr>
        <w:t>深圳设计之都创意产业园（深圳市灵狮文化产业投资有限公司）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10</w:t>
      </w:r>
      <w:r w:rsidR="00860A33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纳米比亚地面数字电视项目（华为技术有限公司）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广西</w:t>
      </w:r>
      <w:r w:rsidRPr="00077610">
        <w:rPr>
          <w:rFonts w:ascii="仿宋" w:eastAsia="仿宋" w:hAnsi="仿宋" w:hint="eastAsia"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10</w:t>
      </w:r>
      <w:r w:rsidR="00860A33">
        <w:rPr>
          <w:rFonts w:ascii="仿宋" w:eastAsia="仿宋" w:hAnsi="仿宋" w:hint="eastAsia"/>
          <w:sz w:val="30"/>
          <w:szCs w:val="30"/>
        </w:rPr>
        <w:t>9</w:t>
      </w:r>
      <w:r w:rsidR="00D31F9C">
        <w:rPr>
          <w:rFonts w:ascii="仿宋" w:eastAsia="仿宋" w:hAnsi="仿宋" w:hint="eastAsia"/>
          <w:sz w:val="30"/>
          <w:szCs w:val="30"/>
        </w:rPr>
        <w:t>.</w:t>
      </w:r>
      <w:r w:rsidR="00D31F9C" w:rsidRPr="00077610">
        <w:rPr>
          <w:rFonts w:ascii="仿宋" w:eastAsia="仿宋" w:hAnsi="仿宋" w:hint="eastAsia"/>
          <w:sz w:val="30"/>
          <w:szCs w:val="30"/>
        </w:rPr>
        <w:tab/>
      </w:r>
      <w:r w:rsidR="00D31F9C">
        <w:rPr>
          <w:rFonts w:ascii="仿宋" w:eastAsia="仿宋" w:hAnsi="仿宋" w:hint="eastAsia"/>
          <w:sz w:val="30"/>
          <w:szCs w:val="30"/>
        </w:rPr>
        <w:t>1</w:t>
      </w:r>
      <w:r w:rsidRPr="00077610">
        <w:rPr>
          <w:rFonts w:ascii="仿宋" w:eastAsia="仿宋" w:hAnsi="仿宋" w:hint="eastAsia"/>
          <w:sz w:val="30"/>
          <w:szCs w:val="30"/>
        </w:rPr>
        <w:t>广西“桂绣”文化产业基地（广西金壮锦文化艺术有限公司）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重庆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华龙网六大外语国际传播服务出口平台（重庆华龙网新闻传媒有限公司）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</w:t>
      </w:r>
      <w:r w:rsidR="00860A33">
        <w:rPr>
          <w:rFonts w:ascii="仿宋" w:eastAsia="仿宋" w:hAnsi="仿宋" w:hint="eastAsia"/>
          <w:sz w:val="30"/>
          <w:szCs w:val="30"/>
        </w:rPr>
        <w:t>11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杂技剧《花木兰》（重庆杂技艺术团有限责任公司）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四川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</w:t>
      </w:r>
      <w:r w:rsidR="00860A33">
        <w:rPr>
          <w:rFonts w:ascii="仿宋" w:eastAsia="仿宋" w:hAnsi="仿宋" w:hint="eastAsia"/>
          <w:sz w:val="30"/>
          <w:szCs w:val="30"/>
        </w:rPr>
        <w:t>12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《华人视界》周报（新华文轩出版传媒股份有限公司）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贵州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</w:t>
      </w:r>
      <w:r w:rsidR="00860A33">
        <w:rPr>
          <w:rFonts w:ascii="仿宋" w:eastAsia="仿宋" w:hAnsi="仿宋" w:hint="eastAsia"/>
          <w:sz w:val="30"/>
          <w:szCs w:val="30"/>
        </w:rPr>
        <w:t>13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《多彩贵州风》大型民族歌舞巡演（多彩贵州文化艺术有限公司）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</w:t>
      </w:r>
      <w:r w:rsidR="00860A33">
        <w:rPr>
          <w:rFonts w:ascii="仿宋" w:eastAsia="仿宋" w:hAnsi="仿宋" w:hint="eastAsia"/>
          <w:sz w:val="30"/>
          <w:szCs w:val="30"/>
        </w:rPr>
        <w:t>14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>苗族文化工艺品研发交易中心（凯里市好花红工艺品销售有限公司）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077610">
        <w:rPr>
          <w:rFonts w:ascii="仿宋" w:eastAsia="仿宋" w:hAnsi="仿宋" w:hint="eastAsia"/>
          <w:b/>
          <w:sz w:val="30"/>
          <w:szCs w:val="30"/>
        </w:rPr>
        <w:t>云南</w:t>
      </w:r>
      <w:r w:rsidRPr="00077610">
        <w:rPr>
          <w:rFonts w:ascii="仿宋" w:eastAsia="仿宋" w:hAnsi="仿宋" w:hint="eastAsia"/>
          <w:b/>
          <w:sz w:val="30"/>
          <w:szCs w:val="30"/>
        </w:rPr>
        <w:tab/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860A33">
        <w:rPr>
          <w:rFonts w:ascii="仿宋" w:eastAsia="仿宋" w:hAnsi="仿宋" w:hint="eastAsia"/>
          <w:sz w:val="30"/>
          <w:szCs w:val="30"/>
        </w:rPr>
        <w:t>5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海峡两岸文化交流专题音乐会（楚雄太阳女演艺有限责任公司）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860A33">
        <w:rPr>
          <w:rFonts w:ascii="仿宋" w:eastAsia="仿宋" w:hAnsi="仿宋" w:hint="eastAsia"/>
          <w:sz w:val="30"/>
          <w:szCs w:val="30"/>
        </w:rPr>
        <w:t>6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面向东南亚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南亚</w:t>
      </w:r>
      <w:r w:rsidR="00697B15">
        <w:rPr>
          <w:rFonts w:ascii="仿宋" w:eastAsia="仿宋" w:hAnsi="仿宋" w:hint="eastAsia"/>
          <w:sz w:val="30"/>
          <w:szCs w:val="30"/>
        </w:rPr>
        <w:t>、</w:t>
      </w:r>
      <w:r w:rsidRPr="00077610">
        <w:rPr>
          <w:rFonts w:ascii="仿宋" w:eastAsia="仿宋" w:hAnsi="仿宋" w:hint="eastAsia"/>
          <w:sz w:val="30"/>
          <w:szCs w:val="30"/>
        </w:rPr>
        <w:t>西亚文化出版基地（云南大学出版社）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860A33">
        <w:rPr>
          <w:rFonts w:ascii="仿宋" w:eastAsia="仿宋" w:hAnsi="仿宋" w:hint="eastAsia"/>
          <w:sz w:val="30"/>
          <w:szCs w:val="30"/>
        </w:rPr>
        <w:t>7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新知图书老挝（万象）华文书局运营项目（昆明新知集团有限公司）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860A33">
        <w:rPr>
          <w:rFonts w:ascii="仿宋" w:eastAsia="仿宋" w:hAnsi="仿宋" w:hint="eastAsia"/>
          <w:sz w:val="30"/>
          <w:szCs w:val="30"/>
        </w:rPr>
        <w:t>8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民族服饰和民族刺绣工艺品出口东南亚销售合作（云南花猫民秀经贸有限公司）</w:t>
      </w:r>
    </w:p>
    <w:p w:rsidR="00077610" w:rsidRPr="00077610" w:rsidRDefault="00077610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 w:rsidRPr="00077610">
        <w:rPr>
          <w:rFonts w:ascii="仿宋" w:eastAsia="仿宋" w:hAnsi="仿宋" w:hint="eastAsia"/>
          <w:sz w:val="30"/>
          <w:szCs w:val="30"/>
        </w:rPr>
        <w:t>11</w:t>
      </w:r>
      <w:r w:rsidR="00860A33">
        <w:rPr>
          <w:rFonts w:ascii="仿宋" w:eastAsia="仿宋" w:hAnsi="仿宋" w:hint="eastAsia"/>
          <w:sz w:val="30"/>
          <w:szCs w:val="30"/>
        </w:rPr>
        <w:t>9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Pr="00077610">
        <w:rPr>
          <w:rFonts w:ascii="仿宋" w:eastAsia="仿宋" w:hAnsi="仿宋" w:hint="eastAsia"/>
          <w:sz w:val="30"/>
          <w:szCs w:val="30"/>
        </w:rPr>
        <w:tab/>
        <w:t>驻柬埔寨暹粒大型旅游演艺项目《吴哥的微笑》（云南演艺集团有限公司）</w:t>
      </w:r>
    </w:p>
    <w:p w:rsidR="00077610" w:rsidRPr="00077610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120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柬埔寨DTMB地面数字电视推广项目（云南无线数字电视文化传媒</w:t>
      </w:r>
      <w:r w:rsidR="00077610" w:rsidRPr="00077610">
        <w:rPr>
          <w:rFonts w:ascii="仿宋" w:eastAsia="仿宋" w:hAnsi="仿宋" w:hint="eastAsia"/>
          <w:sz w:val="30"/>
          <w:szCs w:val="30"/>
        </w:rPr>
        <w:lastRenderedPageBreak/>
        <w:t>有限公司）</w:t>
      </w:r>
    </w:p>
    <w:p w:rsidR="00077610" w:rsidRPr="00077610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121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C1315C">
        <w:rPr>
          <w:rFonts w:ascii="仿宋" w:eastAsia="仿宋" w:hAnsi="仿宋" w:hint="eastAsia"/>
          <w:sz w:val="30"/>
          <w:szCs w:val="30"/>
        </w:rPr>
        <w:t xml:space="preserve">　</w:t>
      </w:r>
      <w:r w:rsidR="00077610" w:rsidRPr="00077610">
        <w:rPr>
          <w:rFonts w:ascii="仿宋" w:eastAsia="仿宋" w:hAnsi="仿宋" w:hint="eastAsia"/>
          <w:sz w:val="30"/>
          <w:szCs w:val="30"/>
        </w:rPr>
        <w:t>老挝北部有线电视及电视台投资运营项目（云南南数传媒有限公司）</w:t>
      </w:r>
    </w:p>
    <w:p w:rsidR="00077610" w:rsidRPr="00077610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122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大型舞剧《孔雀》海外巡演（云南杨丽萍文化传播有限公司）</w:t>
      </w:r>
    </w:p>
    <w:p w:rsidR="00C322D6" w:rsidRPr="002D3F9A" w:rsidRDefault="00860A33" w:rsidP="00CD7AC6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123</w:t>
      </w:r>
      <w:r w:rsidR="00221C80">
        <w:rPr>
          <w:rFonts w:ascii="仿宋" w:eastAsia="仿宋" w:hAnsi="仿宋" w:hint="eastAsia"/>
          <w:sz w:val="30"/>
          <w:szCs w:val="30"/>
        </w:rPr>
        <w:t>.</w:t>
      </w:r>
      <w:r w:rsidR="00077610" w:rsidRPr="00077610">
        <w:rPr>
          <w:rFonts w:ascii="仿宋" w:eastAsia="仿宋" w:hAnsi="仿宋" w:hint="eastAsia"/>
          <w:sz w:val="30"/>
          <w:szCs w:val="30"/>
        </w:rPr>
        <w:tab/>
        <w:t>泰国中国文化艺术培训班项目（昆明金耀文化传播有限公司）</w:t>
      </w:r>
    </w:p>
    <w:sectPr w:rsidR="00C322D6" w:rsidRPr="002D3F9A" w:rsidSect="00CD7AC6">
      <w:footerReference w:type="default" r:id="rId6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06" w:rsidRDefault="00025006" w:rsidP="00B537C5">
      <w:r>
        <w:separator/>
      </w:r>
    </w:p>
  </w:endnote>
  <w:endnote w:type="continuationSeparator" w:id="1">
    <w:p w:rsidR="00025006" w:rsidRDefault="00025006" w:rsidP="00B5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5297"/>
      <w:docPartObj>
        <w:docPartGallery w:val="Page Numbers (Bottom of Page)"/>
        <w:docPartUnique/>
      </w:docPartObj>
    </w:sdtPr>
    <w:sdtContent>
      <w:p w:rsidR="00D31F9C" w:rsidRDefault="00D31F9C" w:rsidP="00D31F9C">
        <w:pPr>
          <w:pStyle w:val="a4"/>
          <w:jc w:val="center"/>
        </w:pPr>
        <w:fldSimple w:instr=" PAGE   \* MERGEFORMAT ">
          <w:r w:rsidR="00C1315C" w:rsidRPr="00C1315C">
            <w:rPr>
              <w:noProof/>
              <w:lang w:val="zh-CN"/>
            </w:rPr>
            <w:t>1</w:t>
          </w:r>
        </w:fldSimple>
      </w:p>
    </w:sdtContent>
  </w:sdt>
  <w:p w:rsidR="002743AF" w:rsidRDefault="002743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06" w:rsidRDefault="00025006" w:rsidP="00B537C5">
      <w:r>
        <w:separator/>
      </w:r>
    </w:p>
  </w:footnote>
  <w:footnote w:type="continuationSeparator" w:id="1">
    <w:p w:rsidR="00025006" w:rsidRDefault="00025006" w:rsidP="00B53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1ED"/>
    <w:rsid w:val="00025006"/>
    <w:rsid w:val="000329C7"/>
    <w:rsid w:val="00077610"/>
    <w:rsid w:val="000C62A2"/>
    <w:rsid w:val="001167FF"/>
    <w:rsid w:val="00154B6D"/>
    <w:rsid w:val="001B697F"/>
    <w:rsid w:val="001E1E02"/>
    <w:rsid w:val="00221C80"/>
    <w:rsid w:val="002400CF"/>
    <w:rsid w:val="002743AF"/>
    <w:rsid w:val="00293441"/>
    <w:rsid w:val="002A30EF"/>
    <w:rsid w:val="002D3F9A"/>
    <w:rsid w:val="002F32BB"/>
    <w:rsid w:val="003E005D"/>
    <w:rsid w:val="004F4F50"/>
    <w:rsid w:val="005540A2"/>
    <w:rsid w:val="00621F5C"/>
    <w:rsid w:val="00682331"/>
    <w:rsid w:val="00697B15"/>
    <w:rsid w:val="006A34FD"/>
    <w:rsid w:val="0071239A"/>
    <w:rsid w:val="00826565"/>
    <w:rsid w:val="00860A33"/>
    <w:rsid w:val="009E2A1F"/>
    <w:rsid w:val="00AB6666"/>
    <w:rsid w:val="00B367F7"/>
    <w:rsid w:val="00B4599C"/>
    <w:rsid w:val="00B531ED"/>
    <w:rsid w:val="00B537C5"/>
    <w:rsid w:val="00BB0209"/>
    <w:rsid w:val="00BF71E4"/>
    <w:rsid w:val="00C077AC"/>
    <w:rsid w:val="00C1315C"/>
    <w:rsid w:val="00C23B5E"/>
    <w:rsid w:val="00C322D6"/>
    <w:rsid w:val="00C72DAE"/>
    <w:rsid w:val="00CD7AC6"/>
    <w:rsid w:val="00D31F9C"/>
    <w:rsid w:val="00D712ED"/>
    <w:rsid w:val="00D7682F"/>
    <w:rsid w:val="00DE6BDC"/>
    <w:rsid w:val="00F618CB"/>
    <w:rsid w:val="00FB6E6F"/>
    <w:rsid w:val="00FC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4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4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34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3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8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USER</cp:lastModifiedBy>
  <cp:revision>2</cp:revision>
  <cp:lastPrinted>2013-10-08T06:57:00Z</cp:lastPrinted>
  <dcterms:created xsi:type="dcterms:W3CDTF">2014-05-22T03:22:00Z</dcterms:created>
  <dcterms:modified xsi:type="dcterms:W3CDTF">2014-05-22T03:22:00Z</dcterms:modified>
</cp:coreProperties>
</file>