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9E" w:rsidRPr="00581AF8" w:rsidRDefault="00E43D9E" w:rsidP="00B3605B">
      <w:pPr>
        <w:jc w:val="left"/>
        <w:rPr>
          <w:sz w:val="32"/>
        </w:rPr>
      </w:pPr>
      <w:r w:rsidRPr="00581AF8">
        <w:rPr>
          <w:rFonts w:hint="eastAsia"/>
          <w:sz w:val="32"/>
        </w:rPr>
        <w:t>附件</w:t>
      </w:r>
      <w:r w:rsidRPr="00581AF8">
        <w:rPr>
          <w:sz w:val="32"/>
        </w:rPr>
        <w:t>1</w:t>
      </w:r>
    </w:p>
    <w:p w:rsidR="00E43D9E" w:rsidRDefault="00E43D9E" w:rsidP="00B3605B">
      <w:pPr>
        <w:jc w:val="center"/>
        <w:rPr>
          <w:sz w:val="44"/>
        </w:rPr>
      </w:pPr>
      <w:r>
        <w:rPr>
          <w:sz w:val="44"/>
        </w:rPr>
        <w:t>2022</w:t>
      </w:r>
      <w:r>
        <w:rPr>
          <w:rFonts w:hint="eastAsia"/>
          <w:sz w:val="44"/>
        </w:rPr>
        <w:t>年省资金</w:t>
      </w:r>
      <w:r w:rsidRPr="00210BAC">
        <w:rPr>
          <w:rFonts w:hint="eastAsia"/>
          <w:sz w:val="44"/>
        </w:rPr>
        <w:t>开拓国际市场项目入库明细表</w:t>
      </w:r>
    </w:p>
    <w:p w:rsidR="00E43D9E" w:rsidRDefault="00E43D9E" w:rsidP="00B3605B">
      <w:pPr>
        <w:jc w:val="left"/>
        <w:rPr>
          <w:sz w:val="44"/>
        </w:rPr>
      </w:pPr>
    </w:p>
    <w:p w:rsidR="00E43D9E" w:rsidRPr="00210BAC" w:rsidRDefault="00E43D9E" w:rsidP="00B3605B">
      <w:pPr>
        <w:jc w:val="left"/>
        <w:rPr>
          <w:sz w:val="28"/>
        </w:rPr>
      </w:pPr>
      <w:r>
        <w:rPr>
          <w:rFonts w:hint="eastAsia"/>
          <w:sz w:val="28"/>
        </w:rPr>
        <w:t>区</w:t>
      </w:r>
      <w:r w:rsidRPr="00210BAC">
        <w:rPr>
          <w:rFonts w:hint="eastAsia"/>
          <w:sz w:val="28"/>
        </w:rPr>
        <w:t>主管部门名称（盖章）</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843"/>
        <w:gridCol w:w="1842"/>
        <w:gridCol w:w="1985"/>
        <w:gridCol w:w="1134"/>
        <w:gridCol w:w="992"/>
        <w:gridCol w:w="1276"/>
        <w:gridCol w:w="1276"/>
        <w:gridCol w:w="1134"/>
        <w:gridCol w:w="1275"/>
        <w:gridCol w:w="993"/>
      </w:tblGrid>
      <w:tr w:rsidR="00E43D9E" w:rsidRPr="00724283" w:rsidTr="005D6043">
        <w:tc>
          <w:tcPr>
            <w:tcW w:w="710" w:type="dxa"/>
          </w:tcPr>
          <w:p w:rsidR="00E43D9E" w:rsidRPr="005D6043" w:rsidRDefault="00E43D9E" w:rsidP="005D6043">
            <w:pPr>
              <w:jc w:val="center"/>
              <w:rPr>
                <w:sz w:val="22"/>
              </w:rPr>
            </w:pPr>
            <w:r w:rsidRPr="005D6043">
              <w:rPr>
                <w:rFonts w:hint="eastAsia"/>
                <w:sz w:val="22"/>
              </w:rPr>
              <w:t>序号</w:t>
            </w:r>
          </w:p>
        </w:tc>
        <w:tc>
          <w:tcPr>
            <w:tcW w:w="1843" w:type="dxa"/>
          </w:tcPr>
          <w:p w:rsidR="00E43D9E" w:rsidRPr="005D6043" w:rsidRDefault="00E43D9E" w:rsidP="005D6043">
            <w:pPr>
              <w:jc w:val="center"/>
              <w:rPr>
                <w:sz w:val="22"/>
              </w:rPr>
            </w:pPr>
            <w:r w:rsidRPr="005D6043">
              <w:rPr>
                <w:rFonts w:hint="eastAsia"/>
                <w:sz w:val="22"/>
              </w:rPr>
              <w:t>企业名称</w:t>
            </w:r>
          </w:p>
        </w:tc>
        <w:tc>
          <w:tcPr>
            <w:tcW w:w="1842" w:type="dxa"/>
          </w:tcPr>
          <w:p w:rsidR="00E43D9E" w:rsidRPr="005D6043" w:rsidRDefault="00E43D9E" w:rsidP="005D6043">
            <w:pPr>
              <w:jc w:val="center"/>
              <w:rPr>
                <w:sz w:val="22"/>
              </w:rPr>
            </w:pPr>
            <w:r w:rsidRPr="005D6043">
              <w:rPr>
                <w:rFonts w:hint="eastAsia"/>
                <w:sz w:val="22"/>
              </w:rPr>
              <w:t>申报事项</w:t>
            </w:r>
          </w:p>
        </w:tc>
        <w:tc>
          <w:tcPr>
            <w:tcW w:w="1985" w:type="dxa"/>
          </w:tcPr>
          <w:p w:rsidR="00E43D9E" w:rsidRPr="005D6043" w:rsidRDefault="00E43D9E" w:rsidP="005D6043">
            <w:pPr>
              <w:jc w:val="center"/>
              <w:rPr>
                <w:sz w:val="22"/>
              </w:rPr>
            </w:pPr>
            <w:r w:rsidRPr="005D6043">
              <w:rPr>
                <w:rFonts w:hint="eastAsia"/>
                <w:sz w:val="22"/>
              </w:rPr>
              <w:t>项目名称</w:t>
            </w:r>
          </w:p>
        </w:tc>
        <w:tc>
          <w:tcPr>
            <w:tcW w:w="1134" w:type="dxa"/>
          </w:tcPr>
          <w:p w:rsidR="00E43D9E" w:rsidRPr="005D6043" w:rsidRDefault="00E43D9E" w:rsidP="005D6043">
            <w:pPr>
              <w:jc w:val="center"/>
              <w:rPr>
                <w:sz w:val="22"/>
              </w:rPr>
            </w:pPr>
            <w:r w:rsidRPr="005D6043">
              <w:rPr>
                <w:rFonts w:hint="eastAsia"/>
                <w:sz w:val="22"/>
              </w:rPr>
              <w:t>实际发生费用（万元）</w:t>
            </w:r>
          </w:p>
        </w:tc>
        <w:tc>
          <w:tcPr>
            <w:tcW w:w="992" w:type="dxa"/>
          </w:tcPr>
          <w:p w:rsidR="00E43D9E" w:rsidRPr="005D6043" w:rsidRDefault="00E43D9E" w:rsidP="005D6043">
            <w:pPr>
              <w:jc w:val="center"/>
              <w:rPr>
                <w:sz w:val="22"/>
              </w:rPr>
            </w:pPr>
            <w:r w:rsidRPr="005D6043">
              <w:rPr>
                <w:rFonts w:hint="eastAsia"/>
                <w:sz w:val="22"/>
              </w:rPr>
              <w:t>申请补助费用（万元）</w:t>
            </w:r>
          </w:p>
        </w:tc>
        <w:tc>
          <w:tcPr>
            <w:tcW w:w="1276" w:type="dxa"/>
          </w:tcPr>
          <w:p w:rsidR="00E43D9E" w:rsidRPr="005D6043" w:rsidRDefault="00E43D9E" w:rsidP="005D6043">
            <w:pPr>
              <w:jc w:val="center"/>
              <w:rPr>
                <w:sz w:val="22"/>
              </w:rPr>
            </w:pPr>
            <w:r w:rsidRPr="005D6043">
              <w:rPr>
                <w:rFonts w:hint="eastAsia"/>
                <w:sz w:val="22"/>
              </w:rPr>
              <w:t>银行账户户名</w:t>
            </w:r>
          </w:p>
        </w:tc>
        <w:tc>
          <w:tcPr>
            <w:tcW w:w="1276" w:type="dxa"/>
          </w:tcPr>
          <w:p w:rsidR="00E43D9E" w:rsidRPr="005D6043" w:rsidRDefault="00E43D9E" w:rsidP="005D6043">
            <w:pPr>
              <w:jc w:val="center"/>
              <w:rPr>
                <w:sz w:val="22"/>
              </w:rPr>
            </w:pPr>
            <w:r w:rsidRPr="005D6043">
              <w:rPr>
                <w:rFonts w:hint="eastAsia"/>
                <w:sz w:val="22"/>
              </w:rPr>
              <w:t>开户银行名称</w:t>
            </w:r>
          </w:p>
        </w:tc>
        <w:tc>
          <w:tcPr>
            <w:tcW w:w="1134" w:type="dxa"/>
          </w:tcPr>
          <w:p w:rsidR="00E43D9E" w:rsidRPr="005D6043" w:rsidRDefault="00E43D9E" w:rsidP="005D6043">
            <w:pPr>
              <w:jc w:val="center"/>
              <w:rPr>
                <w:sz w:val="22"/>
              </w:rPr>
            </w:pPr>
            <w:r w:rsidRPr="005D6043">
              <w:rPr>
                <w:rFonts w:hint="eastAsia"/>
                <w:sz w:val="22"/>
              </w:rPr>
              <w:t>银行账户号码</w:t>
            </w:r>
          </w:p>
        </w:tc>
        <w:tc>
          <w:tcPr>
            <w:tcW w:w="1275" w:type="dxa"/>
          </w:tcPr>
          <w:p w:rsidR="00E43D9E" w:rsidRPr="005D6043" w:rsidRDefault="00E43D9E" w:rsidP="005D6043">
            <w:pPr>
              <w:jc w:val="center"/>
              <w:rPr>
                <w:sz w:val="22"/>
              </w:rPr>
            </w:pPr>
            <w:r w:rsidRPr="005D6043">
              <w:rPr>
                <w:rFonts w:hint="eastAsia"/>
                <w:sz w:val="22"/>
              </w:rPr>
              <w:t>开户银行地址</w:t>
            </w:r>
          </w:p>
        </w:tc>
        <w:tc>
          <w:tcPr>
            <w:tcW w:w="993" w:type="dxa"/>
          </w:tcPr>
          <w:p w:rsidR="00E43D9E" w:rsidRPr="005D6043" w:rsidRDefault="00E43D9E" w:rsidP="005D6043">
            <w:pPr>
              <w:jc w:val="center"/>
              <w:rPr>
                <w:sz w:val="22"/>
              </w:rPr>
            </w:pPr>
            <w:r w:rsidRPr="005D6043">
              <w:rPr>
                <w:rFonts w:hint="eastAsia"/>
                <w:sz w:val="22"/>
              </w:rPr>
              <w:t>联系人及手机</w:t>
            </w: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r w:rsidR="00E43D9E" w:rsidRPr="00724283" w:rsidTr="005D6043">
        <w:tc>
          <w:tcPr>
            <w:tcW w:w="710" w:type="dxa"/>
          </w:tcPr>
          <w:p w:rsidR="00E43D9E" w:rsidRPr="005D6043" w:rsidRDefault="00E43D9E" w:rsidP="005D6043">
            <w:pPr>
              <w:jc w:val="center"/>
              <w:rPr>
                <w:sz w:val="22"/>
              </w:rPr>
            </w:pPr>
          </w:p>
        </w:tc>
        <w:tc>
          <w:tcPr>
            <w:tcW w:w="1843" w:type="dxa"/>
          </w:tcPr>
          <w:p w:rsidR="00E43D9E" w:rsidRPr="005D6043" w:rsidRDefault="00E43D9E" w:rsidP="005D6043">
            <w:pPr>
              <w:jc w:val="center"/>
              <w:rPr>
                <w:sz w:val="22"/>
              </w:rPr>
            </w:pPr>
          </w:p>
        </w:tc>
        <w:tc>
          <w:tcPr>
            <w:tcW w:w="1842" w:type="dxa"/>
          </w:tcPr>
          <w:p w:rsidR="00E43D9E" w:rsidRPr="005D6043" w:rsidRDefault="00E43D9E" w:rsidP="005D6043">
            <w:pPr>
              <w:jc w:val="center"/>
              <w:rPr>
                <w:sz w:val="22"/>
              </w:rPr>
            </w:pPr>
          </w:p>
        </w:tc>
        <w:tc>
          <w:tcPr>
            <w:tcW w:w="1985"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992"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276" w:type="dxa"/>
          </w:tcPr>
          <w:p w:rsidR="00E43D9E" w:rsidRPr="005D6043" w:rsidRDefault="00E43D9E" w:rsidP="005D6043">
            <w:pPr>
              <w:jc w:val="center"/>
              <w:rPr>
                <w:sz w:val="22"/>
              </w:rPr>
            </w:pPr>
          </w:p>
        </w:tc>
        <w:tc>
          <w:tcPr>
            <w:tcW w:w="1134" w:type="dxa"/>
          </w:tcPr>
          <w:p w:rsidR="00E43D9E" w:rsidRPr="005D6043" w:rsidRDefault="00E43D9E" w:rsidP="005D6043">
            <w:pPr>
              <w:jc w:val="center"/>
              <w:rPr>
                <w:sz w:val="22"/>
              </w:rPr>
            </w:pPr>
          </w:p>
        </w:tc>
        <w:tc>
          <w:tcPr>
            <w:tcW w:w="1275" w:type="dxa"/>
          </w:tcPr>
          <w:p w:rsidR="00E43D9E" w:rsidRPr="005D6043" w:rsidRDefault="00E43D9E" w:rsidP="005D6043">
            <w:pPr>
              <w:jc w:val="center"/>
              <w:rPr>
                <w:sz w:val="22"/>
              </w:rPr>
            </w:pPr>
          </w:p>
        </w:tc>
        <w:tc>
          <w:tcPr>
            <w:tcW w:w="993" w:type="dxa"/>
          </w:tcPr>
          <w:p w:rsidR="00E43D9E" w:rsidRPr="005D6043" w:rsidRDefault="00E43D9E" w:rsidP="005D6043">
            <w:pPr>
              <w:jc w:val="center"/>
              <w:rPr>
                <w:sz w:val="22"/>
              </w:rPr>
            </w:pPr>
          </w:p>
        </w:tc>
      </w:tr>
    </w:tbl>
    <w:p w:rsidR="00E43D9E" w:rsidRPr="00724283" w:rsidRDefault="00E43D9E" w:rsidP="00B3605B">
      <w:pPr>
        <w:jc w:val="left"/>
        <w:rPr>
          <w:sz w:val="28"/>
        </w:rPr>
      </w:pPr>
      <w:r w:rsidRPr="00724283">
        <w:rPr>
          <w:rFonts w:hint="eastAsia"/>
          <w:sz w:val="28"/>
        </w:rPr>
        <w:t>区主管部门联系人：</w:t>
      </w:r>
      <w:r w:rsidRPr="00724283">
        <w:rPr>
          <w:sz w:val="28"/>
        </w:rPr>
        <w:t xml:space="preserve">                    </w:t>
      </w:r>
      <w:r>
        <w:rPr>
          <w:sz w:val="28"/>
        </w:rPr>
        <w:t xml:space="preserve">         </w:t>
      </w:r>
      <w:r w:rsidRPr="00724283">
        <w:rPr>
          <w:sz w:val="28"/>
        </w:rPr>
        <w:t xml:space="preserve">   </w:t>
      </w:r>
      <w:r w:rsidRPr="00724283">
        <w:rPr>
          <w:rFonts w:hint="eastAsia"/>
          <w:sz w:val="28"/>
        </w:rPr>
        <w:t>联系电话：</w:t>
      </w:r>
    </w:p>
    <w:p w:rsidR="00E43D9E" w:rsidRPr="00B3605B" w:rsidRDefault="00E43D9E" w:rsidP="00A76278">
      <w:pPr>
        <w:widowControl/>
        <w:jc w:val="left"/>
        <w:rPr>
          <w:rFonts w:eastAsia="仿宋_GB2312"/>
          <w:sz w:val="32"/>
          <w:szCs w:val="32"/>
        </w:rPr>
        <w:sectPr w:rsidR="00E43D9E" w:rsidRPr="00B3605B" w:rsidSect="00B3605B">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720"/>
          <w:docGrid w:type="lines" w:linePitch="312"/>
        </w:sectPr>
      </w:pPr>
    </w:p>
    <w:p w:rsidR="00E43D9E" w:rsidRDefault="00E43D9E" w:rsidP="00FE1050">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2</w:t>
      </w:r>
    </w:p>
    <w:p w:rsidR="00E43D9E" w:rsidRDefault="00E43D9E" w:rsidP="00FE1050">
      <w:pPr>
        <w:spacing w:line="560" w:lineRule="exact"/>
        <w:jc w:val="left"/>
        <w:rPr>
          <w:rFonts w:eastAsia="仿宋_GB2312"/>
          <w:sz w:val="32"/>
          <w:szCs w:val="32"/>
        </w:rPr>
      </w:pPr>
    </w:p>
    <w:p w:rsidR="00E43D9E" w:rsidRDefault="00E43D9E" w:rsidP="00FE1050">
      <w:pPr>
        <w:spacing w:line="560" w:lineRule="exact"/>
        <w:jc w:val="center"/>
        <w:rPr>
          <w:rFonts w:eastAsia="方正小标宋简体"/>
          <w:sz w:val="44"/>
          <w:szCs w:val="44"/>
        </w:rPr>
      </w:pPr>
      <w:r>
        <w:rPr>
          <w:rFonts w:eastAsia="方正小标宋简体"/>
          <w:sz w:val="44"/>
          <w:szCs w:val="44"/>
        </w:rPr>
        <w:t>2022</w:t>
      </w:r>
      <w:r>
        <w:rPr>
          <w:rFonts w:eastAsia="方正小标宋简体" w:hint="eastAsia"/>
          <w:sz w:val="44"/>
          <w:szCs w:val="44"/>
        </w:rPr>
        <w:t>年促进经济高质量发展专项资金（促进外贸发展方向）开拓国际市场项目实施方案</w:t>
      </w:r>
    </w:p>
    <w:p w:rsidR="00E43D9E" w:rsidRDefault="00E43D9E" w:rsidP="00FE1050">
      <w:pPr>
        <w:spacing w:line="560" w:lineRule="exact"/>
        <w:jc w:val="left"/>
        <w:rPr>
          <w:rFonts w:eastAsia="仿宋_GB2312"/>
          <w:sz w:val="32"/>
          <w:szCs w:val="32"/>
        </w:rPr>
      </w:pPr>
    </w:p>
    <w:p w:rsidR="00E43D9E" w:rsidRDefault="00E43D9E" w:rsidP="00292BD2">
      <w:pPr>
        <w:spacing w:line="560" w:lineRule="exact"/>
        <w:jc w:val="left"/>
        <w:rPr>
          <w:rFonts w:eastAsia="黑体"/>
          <w:sz w:val="32"/>
          <w:szCs w:val="32"/>
        </w:rPr>
      </w:pPr>
      <w:r>
        <w:rPr>
          <w:rFonts w:eastAsia="黑体"/>
          <w:sz w:val="32"/>
          <w:szCs w:val="32"/>
        </w:rPr>
        <w:t xml:space="preserve">    </w:t>
      </w:r>
      <w:r>
        <w:rPr>
          <w:rFonts w:eastAsia="黑体" w:hint="eastAsia"/>
          <w:sz w:val="32"/>
          <w:szCs w:val="32"/>
        </w:rPr>
        <w:t>一、资金支持对象</w:t>
      </w:r>
    </w:p>
    <w:p w:rsidR="00E43D9E" w:rsidRDefault="00E43D9E" w:rsidP="00292BD2">
      <w:pPr>
        <w:spacing w:line="560" w:lineRule="exact"/>
        <w:jc w:val="left"/>
        <w:rPr>
          <w:rFonts w:eastAsia="仿宋_GB2312"/>
          <w:sz w:val="32"/>
          <w:szCs w:val="32"/>
        </w:rPr>
      </w:pPr>
      <w:r>
        <w:rPr>
          <w:rFonts w:eastAsia="仿宋_GB2312"/>
          <w:sz w:val="32"/>
          <w:szCs w:val="32"/>
        </w:rPr>
        <w:t xml:space="preserve">    </w:t>
      </w:r>
      <w:r w:rsidRPr="00FC1AF9">
        <w:rPr>
          <w:rFonts w:eastAsia="仿宋_GB2312" w:hint="eastAsia"/>
          <w:sz w:val="32"/>
          <w:szCs w:val="32"/>
        </w:rPr>
        <w:t>在</w:t>
      </w:r>
      <w:r>
        <w:rPr>
          <w:rFonts w:eastAsia="仿宋_GB2312" w:hint="eastAsia"/>
          <w:sz w:val="32"/>
          <w:szCs w:val="32"/>
        </w:rPr>
        <w:t>我省（不含深圳）注册并在我市合法经营，</w:t>
      </w:r>
      <w:r w:rsidRPr="00FC1AF9">
        <w:rPr>
          <w:rFonts w:eastAsia="仿宋_GB2312" w:hint="eastAsia"/>
          <w:sz w:val="32"/>
          <w:szCs w:val="32"/>
        </w:rPr>
        <w:t>取得进出口经营资质的企业法人，未被列入</w:t>
      </w:r>
      <w:r>
        <w:rPr>
          <w:rFonts w:eastAsia="仿宋_GB2312"/>
          <w:sz w:val="32"/>
          <w:szCs w:val="32"/>
        </w:rPr>
        <w:t>“</w:t>
      </w:r>
      <w:r>
        <w:rPr>
          <w:rFonts w:eastAsia="仿宋_GB2312" w:hint="eastAsia"/>
          <w:sz w:val="32"/>
          <w:szCs w:val="32"/>
        </w:rPr>
        <w:t>失信联合惩戒黑名单</w:t>
      </w:r>
      <w:r>
        <w:rPr>
          <w:rFonts w:eastAsia="仿宋_GB2312"/>
          <w:sz w:val="32"/>
          <w:szCs w:val="32"/>
        </w:rPr>
        <w:t>”</w:t>
      </w:r>
      <w:r>
        <w:rPr>
          <w:rFonts w:eastAsia="仿宋_GB2312" w:hint="eastAsia"/>
          <w:sz w:val="32"/>
          <w:szCs w:val="32"/>
        </w:rPr>
        <w:t>。</w:t>
      </w:r>
    </w:p>
    <w:p w:rsidR="00E43D9E" w:rsidRDefault="00E43D9E" w:rsidP="00292BD2">
      <w:pPr>
        <w:spacing w:line="560" w:lineRule="exact"/>
        <w:jc w:val="left"/>
        <w:rPr>
          <w:rFonts w:eastAsia="黑体"/>
          <w:sz w:val="32"/>
          <w:szCs w:val="32"/>
        </w:rPr>
      </w:pPr>
      <w:r>
        <w:rPr>
          <w:rFonts w:eastAsia="黑体"/>
          <w:sz w:val="32"/>
          <w:szCs w:val="32"/>
        </w:rPr>
        <w:t xml:space="preserve">    </w:t>
      </w:r>
      <w:r>
        <w:rPr>
          <w:rFonts w:eastAsia="黑体" w:hint="eastAsia"/>
          <w:sz w:val="32"/>
          <w:szCs w:val="32"/>
        </w:rPr>
        <w:t>二、支持时间</w:t>
      </w:r>
    </w:p>
    <w:p w:rsidR="00E43D9E" w:rsidRDefault="00E43D9E" w:rsidP="00C12947">
      <w:pPr>
        <w:spacing w:line="560" w:lineRule="exact"/>
        <w:ind w:firstLineChars="200" w:firstLine="672"/>
        <w:jc w:val="left"/>
        <w:rPr>
          <w:rFonts w:eastAsia="仿宋_GB2312"/>
          <w:sz w:val="32"/>
          <w:szCs w:val="32"/>
        </w:rPr>
      </w:pPr>
      <w:smartTag w:uri="urn:schemas-microsoft-com:office:smarttags" w:element="chsdate">
        <w:smartTagPr>
          <w:attr w:name="IsROCDate" w:val="False"/>
          <w:attr w:name="IsLunarDate" w:val="False"/>
          <w:attr w:name="Day" w:val="1"/>
          <w:attr w:name="Month" w:val="7"/>
          <w:attr w:name="Year" w:val="2020"/>
        </w:smartTagPr>
        <w:r>
          <w:rPr>
            <w:rFonts w:eastAsia="仿宋_GB2312"/>
            <w:sz w:val="32"/>
            <w:szCs w:val="32"/>
          </w:rPr>
          <w:t>2020</w:t>
        </w:r>
        <w:r>
          <w:rPr>
            <w:rFonts w:eastAsia="仿宋_GB2312" w:hint="eastAsia"/>
            <w:sz w:val="32"/>
            <w:szCs w:val="32"/>
          </w:rPr>
          <w:t>年</w:t>
        </w:r>
        <w:r>
          <w:rPr>
            <w:rFonts w:eastAsia="仿宋_GB2312"/>
            <w:sz w:val="32"/>
            <w:szCs w:val="32"/>
          </w:rPr>
          <w:t>7</w:t>
        </w:r>
        <w:r>
          <w:rPr>
            <w:rFonts w:eastAsia="仿宋_GB2312" w:hint="eastAsia"/>
            <w:sz w:val="32"/>
            <w:szCs w:val="32"/>
          </w:rPr>
          <w:t>月</w:t>
        </w:r>
        <w:r>
          <w:rPr>
            <w:rFonts w:eastAsia="仿宋_GB2312"/>
            <w:sz w:val="32"/>
            <w:szCs w:val="32"/>
          </w:rPr>
          <w:t>1</w:t>
        </w:r>
        <w:r>
          <w:rPr>
            <w:rFonts w:eastAsia="仿宋_GB2312" w:hint="eastAsia"/>
            <w:sz w:val="32"/>
            <w:szCs w:val="32"/>
          </w:rPr>
          <w:t>日</w:t>
        </w:r>
      </w:smartTag>
      <w:r>
        <w:rPr>
          <w:rFonts w:eastAsia="仿宋_GB2312"/>
          <w:sz w:val="32"/>
          <w:szCs w:val="32"/>
        </w:rPr>
        <w:t>-</w:t>
      </w:r>
      <w:smartTag w:uri="urn:schemas-microsoft-com:office:smarttags" w:element="chsdate">
        <w:smartTagPr>
          <w:attr w:name="IsROCDate" w:val="False"/>
          <w:attr w:name="IsLunarDate" w:val="False"/>
          <w:attr w:name="Day" w:val="30"/>
          <w:attr w:name="Month" w:val="6"/>
          <w:attr w:name="Year" w:val="2021"/>
        </w:smartTagPr>
        <w:r>
          <w:rPr>
            <w:rFonts w:eastAsia="仿宋_GB2312"/>
            <w:sz w:val="32"/>
            <w:szCs w:val="32"/>
          </w:rPr>
          <w:t>2021</w:t>
        </w:r>
        <w:r>
          <w:rPr>
            <w:rFonts w:eastAsia="仿宋_GB2312" w:hint="eastAsia"/>
            <w:sz w:val="32"/>
            <w:szCs w:val="32"/>
          </w:rPr>
          <w:t>年</w:t>
        </w:r>
        <w:r>
          <w:rPr>
            <w:rFonts w:eastAsia="仿宋_GB2312"/>
            <w:sz w:val="32"/>
            <w:szCs w:val="32"/>
          </w:rPr>
          <w:t>6</w:t>
        </w:r>
        <w:r>
          <w:rPr>
            <w:rFonts w:eastAsia="仿宋_GB2312" w:hint="eastAsia"/>
            <w:sz w:val="32"/>
            <w:szCs w:val="32"/>
          </w:rPr>
          <w:t>月</w:t>
        </w:r>
        <w:r>
          <w:rPr>
            <w:rFonts w:eastAsia="仿宋_GB2312"/>
            <w:sz w:val="32"/>
            <w:szCs w:val="32"/>
          </w:rPr>
          <w:t>30</w:t>
        </w:r>
        <w:r>
          <w:rPr>
            <w:rFonts w:eastAsia="仿宋_GB2312" w:hint="eastAsia"/>
            <w:sz w:val="32"/>
            <w:szCs w:val="32"/>
          </w:rPr>
          <w:t>日</w:t>
        </w:r>
      </w:smartTag>
      <w:r>
        <w:rPr>
          <w:rFonts w:eastAsia="仿宋_GB2312" w:hint="eastAsia"/>
          <w:sz w:val="32"/>
          <w:szCs w:val="32"/>
        </w:rPr>
        <w:t>。</w:t>
      </w:r>
    </w:p>
    <w:p w:rsidR="00E43D9E" w:rsidRDefault="00E43D9E" w:rsidP="00292BD2">
      <w:pPr>
        <w:spacing w:line="560" w:lineRule="exact"/>
        <w:jc w:val="left"/>
        <w:rPr>
          <w:rFonts w:eastAsia="黑体"/>
          <w:sz w:val="32"/>
          <w:szCs w:val="32"/>
        </w:rPr>
      </w:pPr>
      <w:r>
        <w:rPr>
          <w:rFonts w:eastAsia="黑体"/>
          <w:sz w:val="32"/>
          <w:szCs w:val="32"/>
        </w:rPr>
        <w:t xml:space="preserve">    </w:t>
      </w:r>
      <w:r>
        <w:rPr>
          <w:rFonts w:eastAsia="黑体" w:hint="eastAsia"/>
          <w:sz w:val="32"/>
          <w:szCs w:val="32"/>
        </w:rPr>
        <w:t>三、支持事项</w:t>
      </w:r>
    </w:p>
    <w:p w:rsidR="00E43D9E" w:rsidRPr="00FE7923" w:rsidRDefault="00E43D9E" w:rsidP="00FE7923">
      <w:pPr>
        <w:spacing w:line="560" w:lineRule="exact"/>
        <w:jc w:val="left"/>
        <w:rPr>
          <w:rFonts w:eastAsia="仿宋_GB2312"/>
          <w:sz w:val="32"/>
          <w:szCs w:val="32"/>
        </w:rPr>
      </w:pPr>
      <w:r>
        <w:rPr>
          <w:rFonts w:eastAsia="仿宋_GB2312"/>
          <w:sz w:val="32"/>
          <w:szCs w:val="32"/>
        </w:rPr>
        <w:t xml:space="preserve">    </w:t>
      </w:r>
      <w:r w:rsidRPr="00FE7923">
        <w:rPr>
          <w:rFonts w:eastAsia="仿宋_GB2312" w:hint="eastAsia"/>
          <w:sz w:val="32"/>
          <w:szCs w:val="32"/>
        </w:rPr>
        <w:t>（一）企业参加境外展会和线上展会。</w:t>
      </w:r>
    </w:p>
    <w:p w:rsidR="00E43D9E" w:rsidRPr="00FE7923" w:rsidRDefault="00E43D9E" w:rsidP="00FE7923">
      <w:pPr>
        <w:spacing w:line="560" w:lineRule="exact"/>
        <w:jc w:val="left"/>
        <w:rPr>
          <w:rFonts w:eastAsia="仿宋_GB2312"/>
          <w:sz w:val="32"/>
          <w:szCs w:val="32"/>
        </w:rPr>
      </w:pPr>
      <w:r>
        <w:rPr>
          <w:rFonts w:eastAsia="仿宋_GB2312"/>
          <w:sz w:val="32"/>
          <w:szCs w:val="32"/>
        </w:rPr>
        <w:t xml:space="preserve">    </w:t>
      </w:r>
      <w:r w:rsidRPr="00FE7923">
        <w:rPr>
          <w:rFonts w:eastAsia="仿宋_GB2312" w:hint="eastAsia"/>
          <w:sz w:val="32"/>
          <w:szCs w:val="32"/>
        </w:rPr>
        <w:t>（二）培育外贸综合服务企业。</w:t>
      </w:r>
    </w:p>
    <w:p w:rsidR="00E43D9E" w:rsidRPr="00FE7923" w:rsidRDefault="00E43D9E" w:rsidP="00FE7923">
      <w:pPr>
        <w:spacing w:line="560" w:lineRule="exact"/>
        <w:jc w:val="left"/>
        <w:rPr>
          <w:rFonts w:eastAsia="仿宋_GB2312"/>
          <w:sz w:val="32"/>
          <w:szCs w:val="32"/>
        </w:rPr>
      </w:pPr>
      <w:r>
        <w:rPr>
          <w:rFonts w:eastAsia="仿宋_GB2312"/>
          <w:sz w:val="32"/>
          <w:szCs w:val="32"/>
        </w:rPr>
        <w:t xml:space="preserve">    </w:t>
      </w:r>
      <w:bookmarkStart w:id="0" w:name="_GoBack"/>
      <w:bookmarkEnd w:id="0"/>
      <w:r w:rsidRPr="00FE7923">
        <w:rPr>
          <w:rFonts w:eastAsia="仿宋_GB2312" w:hint="eastAsia"/>
          <w:sz w:val="32"/>
          <w:szCs w:val="32"/>
        </w:rPr>
        <w:t>（三）培育境外广东名优商品展销中心和国际营销服务公共平台。</w:t>
      </w:r>
    </w:p>
    <w:p w:rsidR="00E43D9E" w:rsidRDefault="00E43D9E" w:rsidP="00FE1050">
      <w:pPr>
        <w:spacing w:line="560" w:lineRule="exact"/>
        <w:ind w:firstLineChars="200" w:firstLine="640"/>
        <w:jc w:val="left"/>
        <w:rPr>
          <w:rFonts w:eastAsia="黑体"/>
          <w:sz w:val="32"/>
          <w:szCs w:val="32"/>
        </w:rPr>
      </w:pPr>
      <w:r>
        <w:rPr>
          <w:rFonts w:eastAsia="黑体" w:hint="eastAsia"/>
          <w:sz w:val="32"/>
          <w:szCs w:val="32"/>
        </w:rPr>
        <w:t>四、支持内容、标准及申报材料</w:t>
      </w:r>
    </w:p>
    <w:p w:rsidR="00E43D9E" w:rsidRDefault="00E43D9E" w:rsidP="00FE1050">
      <w:pPr>
        <w:spacing w:line="600" w:lineRule="exact"/>
        <w:rPr>
          <w:rFonts w:ascii="楷体" w:eastAsia="楷体" w:hAnsi="楷体" w:cs="楷体"/>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b/>
          <w:bCs/>
          <w:sz w:val="32"/>
          <w:szCs w:val="32"/>
        </w:rPr>
        <w:t xml:space="preserve"> </w:t>
      </w:r>
      <w:r>
        <w:rPr>
          <w:rFonts w:ascii="楷体" w:eastAsia="楷体" w:hAnsi="楷体" w:cs="楷体"/>
          <w:sz w:val="32"/>
          <w:szCs w:val="32"/>
        </w:rPr>
        <w:t xml:space="preserve"> </w:t>
      </w:r>
      <w:r>
        <w:rPr>
          <w:rFonts w:ascii="楷体" w:eastAsia="楷体" w:hAnsi="楷体" w:cs="楷体" w:hint="eastAsia"/>
          <w:sz w:val="32"/>
          <w:szCs w:val="32"/>
        </w:rPr>
        <w:t>（一）支持企业参加境外展会和线上展会。</w:t>
      </w:r>
    </w:p>
    <w:p w:rsidR="00E43D9E" w:rsidRPr="00D062BF" w:rsidRDefault="00E43D9E" w:rsidP="00630C32">
      <w:pPr>
        <w:spacing w:line="560" w:lineRule="exact"/>
        <w:ind w:firstLineChars="200" w:firstLine="640"/>
        <w:rPr>
          <w:rFonts w:ascii="楷体" w:eastAsia="楷体" w:hAnsi="楷体"/>
          <w:sz w:val="32"/>
          <w:szCs w:val="32"/>
        </w:rPr>
      </w:pPr>
      <w:r>
        <w:rPr>
          <w:rFonts w:ascii="楷体" w:eastAsia="楷体" w:hAnsi="楷体"/>
          <w:sz w:val="32"/>
          <w:szCs w:val="32"/>
        </w:rPr>
        <w:t>1.</w:t>
      </w:r>
      <w:r w:rsidRPr="00D062BF">
        <w:rPr>
          <w:rFonts w:ascii="楷体" w:eastAsia="楷体" w:hAnsi="楷体" w:hint="eastAsia"/>
          <w:sz w:val="32"/>
          <w:szCs w:val="32"/>
        </w:rPr>
        <w:t>支持内容。</w:t>
      </w:r>
    </w:p>
    <w:p w:rsidR="00E43D9E" w:rsidRDefault="00E43D9E" w:rsidP="00C12947">
      <w:pPr>
        <w:spacing w:line="560" w:lineRule="exact"/>
        <w:ind w:firstLineChars="200" w:firstLine="672"/>
        <w:rPr>
          <w:rFonts w:eastAsia="仿宋_GB2312"/>
          <w:sz w:val="32"/>
          <w:szCs w:val="32"/>
        </w:rPr>
      </w:pPr>
      <w:r w:rsidRPr="004F3A7F">
        <w:rPr>
          <w:rFonts w:eastAsia="仿宋_GB2312" w:hint="eastAsia"/>
          <w:sz w:val="32"/>
          <w:szCs w:val="32"/>
        </w:rPr>
        <w:t>对</w:t>
      </w:r>
      <w:r w:rsidRPr="004F3A7F">
        <w:rPr>
          <w:rFonts w:eastAsia="仿宋_GB2312"/>
          <w:sz w:val="32"/>
          <w:szCs w:val="32"/>
        </w:rPr>
        <w:t>2019</w:t>
      </w:r>
      <w:r w:rsidRPr="004F3A7F">
        <w:rPr>
          <w:rFonts w:eastAsia="仿宋_GB2312" w:hint="eastAsia"/>
          <w:sz w:val="32"/>
          <w:szCs w:val="32"/>
        </w:rPr>
        <w:t>年度进出口金额在</w:t>
      </w:r>
      <w:r w:rsidRPr="004F3A7F">
        <w:rPr>
          <w:rFonts w:eastAsia="仿宋_GB2312"/>
          <w:sz w:val="32"/>
          <w:szCs w:val="32"/>
        </w:rPr>
        <w:t>6500</w:t>
      </w:r>
      <w:r w:rsidRPr="004F3A7F">
        <w:rPr>
          <w:rFonts w:eastAsia="仿宋_GB2312" w:hint="eastAsia"/>
          <w:sz w:val="32"/>
          <w:szCs w:val="32"/>
        </w:rPr>
        <w:t>万美元以上的企业在支持时间内参加境外国际展和广东省商务厅比选并公布的“粤贸全球”线上展览平台（见附件</w:t>
      </w:r>
      <w:r>
        <w:rPr>
          <w:rFonts w:eastAsia="仿宋_GB2312"/>
          <w:sz w:val="32"/>
          <w:szCs w:val="32"/>
        </w:rPr>
        <w:t>2-1</w:t>
      </w:r>
      <w:r w:rsidRPr="004F3A7F">
        <w:rPr>
          <w:rFonts w:eastAsia="仿宋_GB2312" w:hint="eastAsia"/>
          <w:sz w:val="32"/>
          <w:szCs w:val="32"/>
        </w:rPr>
        <w:t>）给予支持</w:t>
      </w:r>
      <w:r>
        <w:rPr>
          <w:rFonts w:eastAsia="仿宋_GB2312" w:hint="eastAsia"/>
          <w:sz w:val="32"/>
          <w:szCs w:val="32"/>
        </w:rPr>
        <w:t>。</w:t>
      </w:r>
    </w:p>
    <w:p w:rsidR="00E43D9E" w:rsidRPr="00D062BF" w:rsidRDefault="00E43D9E" w:rsidP="00630C32">
      <w:pPr>
        <w:spacing w:line="560" w:lineRule="exact"/>
        <w:ind w:firstLineChars="200" w:firstLine="640"/>
        <w:rPr>
          <w:rFonts w:ascii="楷体" w:eastAsia="楷体" w:hAnsi="楷体"/>
          <w:sz w:val="32"/>
          <w:szCs w:val="32"/>
        </w:rPr>
      </w:pPr>
      <w:r>
        <w:rPr>
          <w:rFonts w:ascii="楷体" w:eastAsia="楷体" w:hAnsi="楷体"/>
          <w:sz w:val="32"/>
          <w:szCs w:val="32"/>
        </w:rPr>
        <w:t>2.</w:t>
      </w:r>
      <w:r w:rsidRPr="00D062BF">
        <w:rPr>
          <w:rFonts w:ascii="楷体" w:eastAsia="楷体" w:hAnsi="楷体" w:hint="eastAsia"/>
          <w:sz w:val="32"/>
          <w:szCs w:val="32"/>
        </w:rPr>
        <w:t>支持标准。</w:t>
      </w:r>
    </w:p>
    <w:p w:rsidR="00E43D9E"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）境外展会。</w:t>
      </w:r>
      <w:r w:rsidRPr="00D062BF">
        <w:rPr>
          <w:rFonts w:eastAsia="仿宋_GB2312" w:hint="eastAsia"/>
          <w:sz w:val="32"/>
          <w:szCs w:val="32"/>
        </w:rPr>
        <w:t>每家企业每个境外展会最多可申请</w:t>
      </w:r>
      <w:r w:rsidRPr="00D062BF">
        <w:rPr>
          <w:rFonts w:eastAsia="仿宋_GB2312"/>
          <w:sz w:val="32"/>
          <w:szCs w:val="32"/>
        </w:rPr>
        <w:t>1</w:t>
      </w:r>
      <w:r w:rsidRPr="00D062BF">
        <w:rPr>
          <w:rFonts w:eastAsia="仿宋_GB2312" w:hint="eastAsia"/>
          <w:sz w:val="32"/>
          <w:szCs w:val="32"/>
        </w:rPr>
        <w:t>个标准展位（每个标准展位按</w:t>
      </w:r>
      <w:r w:rsidRPr="00D062BF">
        <w:rPr>
          <w:rFonts w:eastAsia="仿宋_GB2312"/>
          <w:sz w:val="32"/>
          <w:szCs w:val="32"/>
        </w:rPr>
        <w:t>9</w:t>
      </w:r>
      <w:r w:rsidRPr="00D062BF">
        <w:rPr>
          <w:rFonts w:eastAsia="仿宋_GB2312" w:hint="eastAsia"/>
          <w:sz w:val="32"/>
          <w:szCs w:val="32"/>
        </w:rPr>
        <w:t>平方米计），申请金额不得高于企业展位费的实际支出金额。对粤贸全球广东境外商品展览会，每家企业每个展会按照每个标准展位支持比例不超过实际支出金额的</w:t>
      </w:r>
      <w:r w:rsidRPr="00D062BF">
        <w:rPr>
          <w:rFonts w:eastAsia="仿宋_GB2312"/>
          <w:sz w:val="32"/>
          <w:szCs w:val="32"/>
        </w:rPr>
        <w:t>80%</w:t>
      </w:r>
      <w:r w:rsidRPr="00D062BF">
        <w:rPr>
          <w:rFonts w:eastAsia="仿宋_GB2312" w:hint="eastAsia"/>
          <w:sz w:val="32"/>
          <w:szCs w:val="32"/>
        </w:rPr>
        <w:t>且最高支持金额不超过</w:t>
      </w:r>
      <w:r w:rsidRPr="00D062BF">
        <w:rPr>
          <w:rFonts w:eastAsia="仿宋_GB2312"/>
          <w:sz w:val="32"/>
          <w:szCs w:val="32"/>
        </w:rPr>
        <w:t>30,000</w:t>
      </w:r>
      <w:r w:rsidRPr="00D062BF">
        <w:rPr>
          <w:rFonts w:eastAsia="仿宋_GB2312" w:hint="eastAsia"/>
          <w:sz w:val="32"/>
          <w:szCs w:val="32"/>
        </w:rPr>
        <w:t>元的标准予以支持（受疫情影响未在支持时间内如期举办的展会，暂不予以支持）。对其他境外展会，每家企业每个展会按每个标准展位支持金额不高于</w:t>
      </w:r>
      <w:r w:rsidRPr="00D062BF">
        <w:rPr>
          <w:rFonts w:eastAsia="仿宋_GB2312"/>
          <w:sz w:val="32"/>
          <w:szCs w:val="32"/>
        </w:rPr>
        <w:t>18,000</w:t>
      </w:r>
      <w:r w:rsidRPr="00D062BF">
        <w:rPr>
          <w:rFonts w:eastAsia="仿宋_GB2312" w:hint="eastAsia"/>
          <w:sz w:val="32"/>
          <w:szCs w:val="32"/>
        </w:rPr>
        <w:t>元的标准予以支持。</w:t>
      </w:r>
    </w:p>
    <w:p w:rsidR="00E43D9E" w:rsidRPr="00D062BF"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）线上展会。</w:t>
      </w:r>
      <w:r w:rsidRPr="00D062BF">
        <w:rPr>
          <w:rFonts w:eastAsia="仿宋_GB2312" w:hint="eastAsia"/>
          <w:sz w:val="32"/>
          <w:szCs w:val="32"/>
        </w:rPr>
        <w:t>对企业参加经广东省商务厅比选并公布的“粤贸全球”线上展览平台，每家企业每个线上平台按照展会项目支持比例不超过实际支出额的</w:t>
      </w:r>
      <w:r w:rsidRPr="00D062BF">
        <w:rPr>
          <w:rFonts w:eastAsia="仿宋_GB2312"/>
          <w:sz w:val="32"/>
          <w:szCs w:val="32"/>
        </w:rPr>
        <w:t>80%</w:t>
      </w:r>
      <w:r w:rsidRPr="00D062BF">
        <w:rPr>
          <w:rFonts w:eastAsia="仿宋_GB2312" w:hint="eastAsia"/>
          <w:sz w:val="32"/>
          <w:szCs w:val="32"/>
        </w:rPr>
        <w:t>且最高支持金额不超过</w:t>
      </w:r>
      <w:r w:rsidRPr="00D062BF">
        <w:rPr>
          <w:rFonts w:eastAsia="仿宋_GB2312"/>
          <w:sz w:val="32"/>
          <w:szCs w:val="32"/>
        </w:rPr>
        <w:t>10,000</w:t>
      </w:r>
      <w:r w:rsidRPr="00D062BF">
        <w:rPr>
          <w:rFonts w:eastAsia="仿宋_GB2312" w:hint="eastAsia"/>
          <w:sz w:val="32"/>
          <w:szCs w:val="32"/>
        </w:rPr>
        <w:t>元的标准予以支持。每家企业每个线上平</w:t>
      </w:r>
      <w:r w:rsidRPr="00FC1AF9">
        <w:rPr>
          <w:rFonts w:eastAsia="仿宋_GB2312" w:hint="eastAsia"/>
          <w:sz w:val="32"/>
          <w:szCs w:val="32"/>
        </w:rPr>
        <w:t>台最多可申请</w:t>
      </w:r>
      <w:r w:rsidRPr="00FC1AF9">
        <w:rPr>
          <w:rFonts w:eastAsia="仿宋_GB2312"/>
          <w:sz w:val="32"/>
          <w:szCs w:val="32"/>
        </w:rPr>
        <w:t>1</w:t>
      </w:r>
      <w:r w:rsidRPr="00FC1AF9">
        <w:rPr>
          <w:rFonts w:eastAsia="仿宋_GB2312" w:hint="eastAsia"/>
          <w:sz w:val="32"/>
          <w:szCs w:val="32"/>
        </w:rPr>
        <w:t>次展会项目。申请企业参加同一展会项目获得国家、省、市扶持资金总额不得高于企业参展费用的实际支出额。</w:t>
      </w:r>
    </w:p>
    <w:p w:rsidR="00E43D9E" w:rsidRDefault="00E43D9E" w:rsidP="00C12947">
      <w:pPr>
        <w:spacing w:line="560" w:lineRule="exact"/>
        <w:ind w:firstLineChars="200" w:firstLine="672"/>
        <w:rPr>
          <w:rFonts w:eastAsia="仿宋_GB2312"/>
          <w:sz w:val="32"/>
          <w:szCs w:val="32"/>
        </w:rPr>
      </w:pPr>
      <w:r w:rsidRPr="00D062BF">
        <w:rPr>
          <w:rFonts w:eastAsia="仿宋_GB2312" w:hint="eastAsia"/>
          <w:sz w:val="32"/>
          <w:szCs w:val="32"/>
        </w:rPr>
        <w:t>单家企业（单位）当期最终支持金额低于</w:t>
      </w:r>
      <w:r w:rsidRPr="00D062BF">
        <w:rPr>
          <w:rFonts w:eastAsia="仿宋_GB2312"/>
          <w:sz w:val="32"/>
          <w:szCs w:val="32"/>
        </w:rPr>
        <w:t>5000</w:t>
      </w:r>
      <w:r w:rsidRPr="00D062BF">
        <w:rPr>
          <w:rFonts w:eastAsia="仿宋_GB2312" w:hint="eastAsia"/>
          <w:sz w:val="32"/>
          <w:szCs w:val="32"/>
        </w:rPr>
        <w:t>元的将不予以支持。</w:t>
      </w:r>
    </w:p>
    <w:p w:rsidR="00E43D9E" w:rsidRPr="00D062BF" w:rsidRDefault="00E43D9E" w:rsidP="00630C32">
      <w:pPr>
        <w:spacing w:line="560" w:lineRule="exact"/>
        <w:ind w:firstLineChars="200" w:firstLine="640"/>
        <w:rPr>
          <w:rFonts w:ascii="楷体" w:eastAsia="楷体" w:hAnsi="楷体"/>
          <w:sz w:val="32"/>
          <w:szCs w:val="32"/>
        </w:rPr>
      </w:pPr>
      <w:r>
        <w:rPr>
          <w:rFonts w:ascii="楷体" w:eastAsia="楷体" w:hAnsi="楷体"/>
          <w:sz w:val="32"/>
          <w:szCs w:val="32"/>
        </w:rPr>
        <w:t>3.</w:t>
      </w:r>
      <w:r w:rsidRPr="00D062BF">
        <w:rPr>
          <w:rFonts w:ascii="楷体" w:eastAsia="楷体" w:hAnsi="楷体" w:hint="eastAsia"/>
          <w:sz w:val="32"/>
          <w:szCs w:val="32"/>
        </w:rPr>
        <w:t>申报材料。</w:t>
      </w:r>
    </w:p>
    <w:p w:rsidR="00E43D9E"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w:t>
      </w:r>
      <w:r w:rsidRPr="00D062BF">
        <w:rPr>
          <w:rFonts w:eastAsia="仿宋_GB2312"/>
          <w:sz w:val="32"/>
          <w:szCs w:val="32"/>
        </w:rPr>
        <w:t>2022</w:t>
      </w:r>
      <w:r w:rsidRPr="00D062BF">
        <w:rPr>
          <w:rFonts w:eastAsia="仿宋_GB2312" w:hint="eastAsia"/>
          <w:sz w:val="32"/>
          <w:szCs w:val="32"/>
        </w:rPr>
        <w:t>年促进经济高质量发展专项资金开拓国际市场</w:t>
      </w:r>
      <w:r w:rsidRPr="00291343">
        <w:rPr>
          <w:rFonts w:eastAsia="仿宋_GB2312" w:hint="eastAsia"/>
          <w:sz w:val="32"/>
          <w:szCs w:val="32"/>
        </w:rPr>
        <w:t>（企业参加境外展会和线上展会）</w:t>
      </w:r>
      <w:r w:rsidRPr="00D062BF">
        <w:rPr>
          <w:rFonts w:eastAsia="仿宋_GB2312" w:hint="eastAsia"/>
          <w:sz w:val="32"/>
          <w:szCs w:val="32"/>
        </w:rPr>
        <w:t>项目申请表（见附件</w:t>
      </w:r>
      <w:r>
        <w:rPr>
          <w:rFonts w:eastAsia="仿宋_GB2312"/>
          <w:sz w:val="32"/>
          <w:szCs w:val="32"/>
        </w:rPr>
        <w:t>2-</w:t>
      </w:r>
      <w:r w:rsidRPr="00D062BF">
        <w:rPr>
          <w:rFonts w:eastAsia="仿宋_GB2312"/>
          <w:sz w:val="32"/>
          <w:szCs w:val="32"/>
        </w:rPr>
        <w:t>2</w:t>
      </w:r>
      <w:r w:rsidRPr="00D062BF">
        <w:rPr>
          <w:rFonts w:eastAsia="仿宋_GB2312" w:hint="eastAsia"/>
          <w:sz w:val="32"/>
          <w:szCs w:val="32"/>
        </w:rPr>
        <w:t>）。</w:t>
      </w:r>
    </w:p>
    <w:p w:rsidR="00E43D9E"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w:t>
      </w:r>
      <w:r w:rsidRPr="00D062BF">
        <w:rPr>
          <w:rFonts w:eastAsia="仿宋_GB2312" w:hint="eastAsia"/>
          <w:sz w:val="32"/>
          <w:szCs w:val="32"/>
        </w:rPr>
        <w:t>广东商务诚信公共服务平台（</w:t>
      </w:r>
      <w:r w:rsidRPr="00D062BF">
        <w:rPr>
          <w:rFonts w:eastAsia="仿宋_GB2312"/>
          <w:sz w:val="32"/>
          <w:szCs w:val="32"/>
        </w:rPr>
        <w:t>http://www.gdintegrity.com</w:t>
      </w:r>
      <w:r w:rsidRPr="00D062BF">
        <w:rPr>
          <w:rFonts w:eastAsia="仿宋_GB2312" w:hint="eastAsia"/>
          <w:sz w:val="32"/>
          <w:szCs w:val="32"/>
        </w:rPr>
        <w:t>）出具的《企业诚信信息记录》。</w:t>
      </w:r>
    </w:p>
    <w:p w:rsidR="00E43D9E"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sidRPr="00D062BF">
        <w:rPr>
          <w:rFonts w:eastAsia="仿宋_GB2312" w:hint="eastAsia"/>
          <w:sz w:val="32"/>
          <w:szCs w:val="32"/>
        </w:rPr>
        <w:t>参展企业《对外贸易经营者备案登记表》、《外商投资企业批准证书》或《外商投资企业备案回执》。</w:t>
      </w:r>
    </w:p>
    <w:p w:rsidR="00E43D9E"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w:t>
      </w:r>
      <w:r w:rsidRPr="00D062BF">
        <w:rPr>
          <w:rFonts w:eastAsia="仿宋_GB2312" w:hint="eastAsia"/>
          <w:sz w:val="32"/>
          <w:szCs w:val="32"/>
        </w:rPr>
        <w:t>企业营业执照</w:t>
      </w:r>
      <w:r>
        <w:rPr>
          <w:rFonts w:eastAsia="仿宋_GB2312" w:hint="eastAsia"/>
          <w:sz w:val="32"/>
          <w:szCs w:val="32"/>
        </w:rPr>
        <w:t>。</w:t>
      </w:r>
    </w:p>
    <w:p w:rsidR="00E43D9E" w:rsidRPr="00D062BF"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w:t>
      </w:r>
      <w:r w:rsidRPr="00D062BF">
        <w:rPr>
          <w:rFonts w:eastAsia="仿宋_GB2312" w:hint="eastAsia"/>
          <w:sz w:val="32"/>
          <w:szCs w:val="32"/>
        </w:rPr>
        <w:t>境外展会项目另需提供：</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A.</w:t>
      </w:r>
      <w:r w:rsidRPr="00D062BF">
        <w:rPr>
          <w:rFonts w:eastAsia="仿宋_GB2312" w:hint="eastAsia"/>
          <w:sz w:val="32"/>
          <w:szCs w:val="32"/>
        </w:rPr>
        <w:t>邀请函或展会主办方出具的展位确认函（须注明展位数量、面积、金额）。</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B.</w:t>
      </w:r>
      <w:r w:rsidRPr="00D062BF">
        <w:rPr>
          <w:rFonts w:eastAsia="仿宋_GB2312" w:hint="eastAsia"/>
          <w:sz w:val="32"/>
          <w:szCs w:val="32"/>
        </w:rPr>
        <w:t>参展企业与境内（外）展会主办方或组展方签订的展位数量合同并注明展位编号（如与境外主办方直接签订的合同，原则上展位确认函可与展位数量合同一致）。</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C.</w:t>
      </w:r>
      <w:r w:rsidRPr="00D062BF">
        <w:rPr>
          <w:rFonts w:eastAsia="仿宋_GB2312" w:hint="eastAsia"/>
          <w:sz w:val="32"/>
          <w:szCs w:val="32"/>
        </w:rPr>
        <w:t>支付参展费的银行付款凭证及参展费发票或支出外汇认购展位的银行付汇凭证。</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D.</w:t>
      </w:r>
      <w:r w:rsidRPr="00D062BF">
        <w:rPr>
          <w:rFonts w:eastAsia="仿宋_GB2312" w:hint="eastAsia"/>
          <w:sz w:val="32"/>
          <w:szCs w:val="32"/>
        </w:rPr>
        <w:t>展会主办方对组展企业的授权书或相关证明材料（如参展企业与展会主办方直接签订合同的则无需提供）。</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E.</w:t>
      </w:r>
      <w:r w:rsidRPr="00D062BF">
        <w:rPr>
          <w:rFonts w:eastAsia="仿宋_GB2312" w:hint="eastAsia"/>
          <w:sz w:val="32"/>
          <w:szCs w:val="32"/>
        </w:rPr>
        <w:t>展会主办方官方发布的参展企业名录、平面图及其它证明材料。</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F.</w:t>
      </w:r>
      <w:r w:rsidRPr="00D062BF">
        <w:rPr>
          <w:rFonts w:eastAsia="仿宋_GB2312" w:hint="eastAsia"/>
          <w:sz w:val="32"/>
          <w:szCs w:val="32"/>
        </w:rPr>
        <w:t>企业参展人员的护照首页或通行证（正、反面）、境外展会举办地的出境和入境记录页、我国出境和入境记录页、签证页等。如为中方企业在境外展会举办地派出人员，需提供该人员在所属参展企业的在职证明和劳务合同。如电子通关无出入境盖章的情况，请自行打印出入境记录凭证提交。</w:t>
      </w:r>
    </w:p>
    <w:p w:rsidR="00E43D9E" w:rsidRPr="00D062BF" w:rsidRDefault="00E43D9E" w:rsidP="00C12947">
      <w:pPr>
        <w:spacing w:line="560" w:lineRule="exact"/>
        <w:ind w:firstLineChars="200" w:firstLine="672"/>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w:t>
      </w:r>
      <w:r w:rsidRPr="00D062BF">
        <w:rPr>
          <w:rFonts w:eastAsia="仿宋_GB2312" w:hint="eastAsia"/>
          <w:sz w:val="32"/>
          <w:szCs w:val="32"/>
        </w:rPr>
        <w:t>线上展会项目另需提供：</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A.</w:t>
      </w:r>
      <w:r w:rsidRPr="00D062BF">
        <w:rPr>
          <w:rFonts w:eastAsia="仿宋_GB2312" w:hint="eastAsia"/>
          <w:sz w:val="32"/>
          <w:szCs w:val="32"/>
        </w:rPr>
        <w:t>能体现企业在线上参展的展位网页截图（需有明确的网址信息和参展商品信息）、磋商截图（需含有买家、</w:t>
      </w:r>
      <w:r>
        <w:rPr>
          <w:rFonts w:eastAsia="仿宋_GB2312" w:hint="eastAsia"/>
          <w:sz w:val="32"/>
          <w:szCs w:val="32"/>
        </w:rPr>
        <w:t>参展商相关信息。磋商时间、展会名称等内容需与所参加展会信息对应</w:t>
      </w:r>
      <w:r w:rsidRPr="00D062BF">
        <w:rPr>
          <w:rFonts w:eastAsia="仿宋_GB2312" w:hint="eastAsia"/>
          <w:sz w:val="32"/>
          <w:szCs w:val="32"/>
        </w:rPr>
        <w:t>）。</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B.</w:t>
      </w:r>
      <w:r w:rsidRPr="00D062BF">
        <w:rPr>
          <w:rFonts w:eastAsia="仿宋_GB2312" w:hint="eastAsia"/>
          <w:sz w:val="32"/>
          <w:szCs w:val="32"/>
        </w:rPr>
        <w:t>企业与“粤贸全球”广东线上展览平台承办单位签订的参展合同。</w:t>
      </w:r>
    </w:p>
    <w:p w:rsidR="00E43D9E" w:rsidRPr="00D062BF" w:rsidRDefault="00E43D9E" w:rsidP="00C12947">
      <w:pPr>
        <w:spacing w:line="560" w:lineRule="exact"/>
        <w:ind w:firstLineChars="200" w:firstLine="672"/>
        <w:rPr>
          <w:rFonts w:eastAsia="仿宋_GB2312"/>
          <w:sz w:val="32"/>
          <w:szCs w:val="32"/>
        </w:rPr>
      </w:pPr>
      <w:r>
        <w:rPr>
          <w:rFonts w:eastAsia="仿宋_GB2312"/>
          <w:sz w:val="32"/>
          <w:szCs w:val="32"/>
        </w:rPr>
        <w:t>C.</w:t>
      </w:r>
      <w:r w:rsidRPr="00D062BF">
        <w:rPr>
          <w:rFonts w:eastAsia="仿宋_GB2312" w:hint="eastAsia"/>
          <w:sz w:val="32"/>
          <w:szCs w:val="32"/>
        </w:rPr>
        <w:t>支付参展费的银行付款凭证或支出外汇支付参展费用的银行付汇凭证。</w:t>
      </w:r>
    </w:p>
    <w:p w:rsidR="00E43D9E" w:rsidRDefault="00E43D9E" w:rsidP="00C12947">
      <w:pPr>
        <w:spacing w:line="560" w:lineRule="exact"/>
        <w:ind w:firstLineChars="200" w:firstLine="672"/>
        <w:rPr>
          <w:rFonts w:eastAsia="仿宋_GB2312"/>
          <w:sz w:val="32"/>
          <w:szCs w:val="32"/>
        </w:rPr>
      </w:pPr>
      <w:r>
        <w:rPr>
          <w:rFonts w:eastAsia="仿宋_GB2312"/>
          <w:sz w:val="32"/>
          <w:szCs w:val="32"/>
        </w:rPr>
        <w:t>D.</w:t>
      </w:r>
      <w:r w:rsidRPr="00D062BF">
        <w:rPr>
          <w:rFonts w:eastAsia="仿宋_GB2312" w:hint="eastAsia"/>
          <w:sz w:val="32"/>
          <w:szCs w:val="32"/>
        </w:rPr>
        <w:t>参展费用发票。</w:t>
      </w:r>
    </w:p>
    <w:p w:rsidR="00E43D9E" w:rsidRDefault="00E43D9E" w:rsidP="00FE1050">
      <w:pPr>
        <w:spacing w:line="600" w:lineRule="exact"/>
        <w:rPr>
          <w:rFonts w:ascii="楷体" w:eastAsia="楷体" w:hAnsi="楷体" w:cs="楷体"/>
          <w:sz w:val="32"/>
          <w:szCs w:val="32"/>
        </w:rPr>
      </w:pPr>
      <w:r>
        <w:rPr>
          <w:rFonts w:ascii="仿宋_GB2312" w:hAnsi="仿宋_GB2312" w:cs="仿宋_GB2312"/>
          <w:sz w:val="32"/>
          <w:szCs w:val="32"/>
        </w:rPr>
        <w:t xml:space="preserve">  </w:t>
      </w:r>
      <w:r>
        <w:rPr>
          <w:rFonts w:ascii="楷体" w:eastAsia="楷体" w:hAnsi="楷体" w:cs="楷体"/>
          <w:sz w:val="32"/>
          <w:szCs w:val="32"/>
        </w:rPr>
        <w:t xml:space="preserve"> </w:t>
      </w:r>
      <w:r>
        <w:rPr>
          <w:rFonts w:ascii="楷体" w:eastAsia="楷体" w:hAnsi="楷体" w:cs="楷体" w:hint="eastAsia"/>
          <w:sz w:val="32"/>
          <w:szCs w:val="32"/>
        </w:rPr>
        <w:t>（二）支持培育外贸综合服务企业。</w:t>
      </w:r>
    </w:p>
    <w:p w:rsidR="00E43D9E" w:rsidRDefault="00E43D9E" w:rsidP="00FE1050">
      <w:pPr>
        <w:pStyle w:val="BodyText"/>
        <w:adjustRightInd w:val="0"/>
        <w:snapToGrid w:val="0"/>
        <w:spacing w:after="0" w:line="600" w:lineRule="exact"/>
        <w:ind w:firstLine="642"/>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支持内容。</w:t>
      </w:r>
      <w:r w:rsidRPr="00B03656">
        <w:rPr>
          <w:rFonts w:ascii="仿宋_GB2312" w:eastAsia="仿宋_GB2312" w:hAnsi="仿宋_GB2312" w:cs="仿宋_GB2312" w:hint="eastAsia"/>
          <w:sz w:val="32"/>
          <w:szCs w:val="32"/>
        </w:rPr>
        <w:t>对在我省税务部门（不含深圳）备案的且</w:t>
      </w:r>
      <w:r w:rsidRPr="00FC1AF9">
        <w:rPr>
          <w:rFonts w:ascii="仿宋_GB2312" w:eastAsia="仿宋_GB2312" w:hAnsi="仿宋_GB2312" w:cs="仿宋_GB2312"/>
          <w:sz w:val="32"/>
          <w:szCs w:val="32"/>
        </w:rPr>
        <w:t>2018</w:t>
      </w:r>
      <w:r w:rsidRPr="00FC1AF9">
        <w:rPr>
          <w:rFonts w:ascii="仿宋_GB2312" w:eastAsia="仿宋_GB2312" w:hAnsi="仿宋_GB2312" w:cs="仿宋_GB2312" w:hint="eastAsia"/>
          <w:sz w:val="32"/>
          <w:szCs w:val="32"/>
        </w:rPr>
        <w:t>年以来</w:t>
      </w:r>
      <w:r>
        <w:rPr>
          <w:rFonts w:ascii="仿宋_GB2312" w:eastAsia="仿宋_GB2312" w:hAnsi="仿宋_GB2312" w:cs="仿宋_GB2312" w:hint="eastAsia"/>
          <w:sz w:val="32"/>
          <w:szCs w:val="32"/>
        </w:rPr>
        <w:t>在外经贸领域无违法违规的</w:t>
      </w:r>
      <w:r w:rsidRPr="00FC1AF9">
        <w:rPr>
          <w:rFonts w:ascii="仿宋_GB2312" w:eastAsia="仿宋_GB2312" w:hAnsi="仿宋_GB2312" w:cs="仿宋_GB2312" w:hint="eastAsia"/>
          <w:sz w:val="32"/>
          <w:szCs w:val="32"/>
        </w:rPr>
        <w:t>我市外贸综合服务企业平台建设给予支持。</w:t>
      </w:r>
    </w:p>
    <w:p w:rsidR="00E43D9E" w:rsidRDefault="00E43D9E" w:rsidP="00FE1050">
      <w:pPr>
        <w:pStyle w:val="BodyText"/>
        <w:adjustRightInd w:val="0"/>
        <w:snapToGrid w:val="0"/>
        <w:spacing w:after="0" w:line="600" w:lineRule="exact"/>
        <w:ind w:firstLine="642"/>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支持标准。每家企业给予不高于</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万元的资金支持。</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申报材料。</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年促进经济高质量发展专项资金开拓国际市场（外贸综合服务企业培育）项目申请表（见附件</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月平台建设费用明细清单（见附件</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年外贸综合服务企业为中小微企业提供通关、退税、融资、收汇、信保、物流等业务的基本情况；</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）单位法人营业执照；</w:t>
      </w:r>
    </w:p>
    <w:p w:rsidR="00E43D9E" w:rsidRDefault="00E43D9E" w:rsidP="00FE1050">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）《对外贸易经营者备案登记表》；</w:t>
      </w:r>
    </w:p>
    <w:p w:rsidR="00E43D9E" w:rsidRDefault="00E43D9E" w:rsidP="00C12947">
      <w:pPr>
        <w:snapToGrid w:val="0"/>
        <w:spacing w:line="600" w:lineRule="exact"/>
        <w:ind w:firstLineChars="200" w:firstLine="672"/>
        <w:rPr>
          <w:rFonts w:ascii="仿宋_GB2312" w:eastAsia="仿宋_GB2312" w:hAnsi="仿宋_GB2312" w:cs="仿宋_GB2312"/>
          <w:sz w:val="32"/>
          <w:szCs w:val="32"/>
        </w:rPr>
      </w:pPr>
      <w:r w:rsidRPr="00FC1AF9">
        <w:rPr>
          <w:rFonts w:ascii="仿宋_GB2312" w:eastAsia="仿宋_GB2312" w:hAnsi="仿宋_GB2312" w:cs="仿宋_GB2312" w:hint="eastAsia"/>
          <w:sz w:val="32"/>
          <w:szCs w:val="32"/>
        </w:rPr>
        <w:t>（</w:t>
      </w:r>
      <w:r w:rsidRPr="00FC1AF9">
        <w:rPr>
          <w:rFonts w:ascii="仿宋_GB2312" w:eastAsia="仿宋_GB2312" w:hAnsi="仿宋_GB2312" w:cs="仿宋_GB2312"/>
          <w:sz w:val="32"/>
          <w:szCs w:val="32"/>
        </w:rPr>
        <w:t>6</w:t>
      </w:r>
      <w:r w:rsidRPr="00FC1AF9">
        <w:rPr>
          <w:rFonts w:ascii="仿宋_GB2312" w:eastAsia="仿宋_GB2312" w:hAnsi="仿宋_GB2312" w:cs="仿宋_GB2312" w:hint="eastAsia"/>
          <w:sz w:val="32"/>
          <w:szCs w:val="32"/>
        </w:rPr>
        <w:t>）支持时间内服务平台建设的支出凭证及对应的合同或协议；</w:t>
      </w:r>
    </w:p>
    <w:p w:rsidR="00E43D9E" w:rsidRDefault="00E43D9E" w:rsidP="00FE1050">
      <w:pPr>
        <w:snapToGrid w:val="0"/>
        <w:spacing w:line="60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）申报企业对申请报告和所附材料真实性负责的声明（附件</w:t>
      </w:r>
      <w:r>
        <w:rPr>
          <w:rFonts w:ascii="仿宋_GB2312" w:eastAsia="仿宋_GB2312" w:hAnsi="仿宋_GB2312" w:cs="仿宋_GB2312"/>
          <w:sz w:val="32"/>
          <w:szCs w:val="32"/>
        </w:rPr>
        <w:t>2-5</w:t>
      </w:r>
      <w:r>
        <w:rPr>
          <w:rFonts w:ascii="仿宋_GB2312" w:eastAsia="仿宋_GB2312" w:hAnsi="仿宋_GB2312" w:cs="仿宋_GB2312" w:hint="eastAsia"/>
          <w:sz w:val="32"/>
          <w:szCs w:val="32"/>
        </w:rPr>
        <w:t>）；</w:t>
      </w:r>
    </w:p>
    <w:p w:rsidR="00E43D9E" w:rsidRDefault="00E43D9E" w:rsidP="00FE1050">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（三）支持培育境外广东名优商品展销中心和国际营销服务公共平台。</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支持内容。对我市注册的外贸企业入驻广东省重点培育的展销中心和商务部认定的国际营销服务公共平台给予每家入驻企业场租、特装、运输、仓储等费用的支持。</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支持标准。一般外贸企业最高支持比例为</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，最高限额为</w:t>
      </w:r>
      <w:r>
        <w:rPr>
          <w:rFonts w:ascii="仿宋_GB2312" w:eastAsia="仿宋_GB2312" w:hAnsi="仿宋_GB2312" w:cs="仿宋_GB2312"/>
          <w:kern w:val="0"/>
          <w:sz w:val="32"/>
          <w:szCs w:val="32"/>
        </w:rPr>
        <w:t>100,000</w:t>
      </w:r>
      <w:r>
        <w:rPr>
          <w:rFonts w:ascii="仿宋_GB2312" w:eastAsia="仿宋_GB2312" w:hAnsi="仿宋_GB2312" w:cs="仿宋_GB2312" w:hint="eastAsia"/>
          <w:kern w:val="0"/>
          <w:sz w:val="32"/>
          <w:szCs w:val="32"/>
        </w:rPr>
        <w:t>元；经省认定的出口名牌企业最高支持比例为</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，最高限额为</w:t>
      </w:r>
      <w:r>
        <w:rPr>
          <w:rFonts w:ascii="仿宋_GB2312" w:eastAsia="仿宋_GB2312" w:hAnsi="仿宋_GB2312" w:cs="仿宋_GB2312"/>
          <w:kern w:val="0"/>
          <w:sz w:val="32"/>
          <w:szCs w:val="32"/>
        </w:rPr>
        <w:t>200,000</w:t>
      </w:r>
      <w:r>
        <w:rPr>
          <w:rFonts w:ascii="仿宋_GB2312" w:eastAsia="仿宋_GB2312" w:hAnsi="仿宋_GB2312" w:cs="仿宋_GB2312" w:hint="eastAsia"/>
          <w:kern w:val="0"/>
          <w:sz w:val="32"/>
          <w:szCs w:val="32"/>
        </w:rPr>
        <w:t>元。</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申报材料。</w:t>
      </w:r>
    </w:p>
    <w:p w:rsidR="00E43D9E" w:rsidRDefault="00E43D9E" w:rsidP="00FE1050">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年促进经济高质量发展专项资金开拓国际市场（培育境外广东名优商品展销中心和国际营销服务公共平台事项）申请表（见附件</w:t>
      </w:r>
      <w:r>
        <w:rPr>
          <w:rFonts w:ascii="仿宋_GB2312" w:eastAsia="仿宋_GB2312" w:hAnsi="仿宋_GB2312" w:cs="仿宋_GB2312"/>
          <w:sz w:val="32"/>
          <w:szCs w:val="32"/>
        </w:rPr>
        <w:t>2-6</w:t>
      </w:r>
      <w:r>
        <w:rPr>
          <w:rFonts w:ascii="仿宋_GB2312" w:eastAsia="仿宋_GB2312" w:hAnsi="仿宋_GB2312" w:cs="仿宋_GB2312" w:hint="eastAsia"/>
          <w:sz w:val="32"/>
          <w:szCs w:val="32"/>
        </w:rPr>
        <w:t>）；</w:t>
      </w:r>
    </w:p>
    <w:p w:rsidR="00E43D9E" w:rsidRDefault="00E43D9E" w:rsidP="00FE1050">
      <w:pPr>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）入驻广东名优商品展销中心和国际营销服务公共平台费用明细清单（见附件</w:t>
      </w:r>
      <w:r>
        <w:rPr>
          <w:rFonts w:ascii="仿宋_GB2312" w:eastAsia="仿宋_GB2312" w:hAnsi="仿宋_GB2312" w:cs="仿宋_GB2312"/>
          <w:sz w:val="32"/>
          <w:szCs w:val="32"/>
        </w:rPr>
        <w:t>2-7</w:t>
      </w:r>
      <w:r>
        <w:rPr>
          <w:rFonts w:ascii="仿宋_GB2312" w:eastAsia="仿宋_GB2312" w:hAnsi="仿宋_GB2312" w:cs="仿宋_GB2312" w:hint="eastAsia"/>
          <w:sz w:val="32"/>
          <w:szCs w:val="32"/>
        </w:rPr>
        <w:t>）；</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）入驻企业《对外贸易经营者备案登记表》、《外商投资企业批准证书》或《外商投资企业备案回执》；</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）入驻企业营业执照；</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）入驻企业与重点培育的境外广东名优商品展销中心或国际营销服务公共平台项目方签订的入驻合同；</w:t>
      </w:r>
    </w:p>
    <w:p w:rsidR="00E43D9E" w:rsidRDefault="00E43D9E" w:rsidP="00C12947">
      <w:pPr>
        <w:snapToGrid w:val="0"/>
        <w:spacing w:line="600" w:lineRule="exact"/>
        <w:ind w:firstLineChars="200" w:firstLine="672"/>
        <w:rPr>
          <w:rFonts w:ascii="仿宋_GB2312" w:eastAsia="仿宋_GB2312" w:hAnsi="仿宋_GB2312" w:cs="仿宋_GB2312"/>
          <w:kern w:val="0"/>
          <w:sz w:val="32"/>
          <w:szCs w:val="32"/>
        </w:rPr>
      </w:pPr>
      <w:r w:rsidRPr="00FC1AF9">
        <w:rPr>
          <w:rFonts w:ascii="仿宋_GB2312" w:eastAsia="仿宋_GB2312" w:hAnsi="仿宋_GB2312" w:cs="仿宋_GB2312" w:hint="eastAsia"/>
          <w:kern w:val="0"/>
          <w:sz w:val="32"/>
          <w:szCs w:val="32"/>
        </w:rPr>
        <w:t>（</w:t>
      </w:r>
      <w:r w:rsidRPr="00FC1AF9">
        <w:rPr>
          <w:rFonts w:ascii="仿宋_GB2312" w:eastAsia="仿宋_GB2312" w:hAnsi="仿宋_GB2312" w:cs="仿宋_GB2312"/>
          <w:kern w:val="0"/>
          <w:sz w:val="32"/>
          <w:szCs w:val="32"/>
        </w:rPr>
        <w:t>6</w:t>
      </w:r>
      <w:r w:rsidRPr="00FC1AF9">
        <w:rPr>
          <w:rFonts w:ascii="仿宋_GB2312" w:eastAsia="仿宋_GB2312" w:hAnsi="仿宋_GB2312" w:cs="仿宋_GB2312" w:hint="eastAsia"/>
          <w:kern w:val="0"/>
          <w:sz w:val="32"/>
          <w:szCs w:val="32"/>
        </w:rPr>
        <w:t>）入驻企业支付场租、特装、运输和仓储费用的银行付款凭证及发票或银行付汇凭证，以及对应的合同或协议；</w:t>
      </w:r>
    </w:p>
    <w:p w:rsidR="00E43D9E" w:rsidRDefault="00E43D9E" w:rsidP="00FE1050">
      <w:pPr>
        <w:widowControl/>
        <w:jc w:val="left"/>
        <w:rPr>
          <w:rFonts w:eastAsia="仿宋_GB2312"/>
          <w:sz w:val="32"/>
          <w:szCs w:val="32"/>
        </w:rPr>
      </w:pPr>
      <w:r>
        <w:rPr>
          <w:rFonts w:eastAsia="仿宋_GB2312"/>
          <w:sz w:val="32"/>
          <w:szCs w:val="32"/>
        </w:rPr>
        <w:br w:type="page"/>
      </w:r>
    </w:p>
    <w:p w:rsidR="00E43D9E" w:rsidRDefault="00E43D9E" w:rsidP="00FE1050">
      <w:pPr>
        <w:rPr>
          <w:rFonts w:ascii="黑体" w:eastAsia="黑体" w:hAnsi="黑体" w:cs="黑体"/>
          <w:bCs/>
          <w:kern w:val="0"/>
          <w:sz w:val="28"/>
          <w:szCs w:val="28"/>
        </w:rPr>
      </w:pPr>
      <w:r>
        <w:rPr>
          <w:rFonts w:ascii="黑体" w:eastAsia="黑体" w:hAnsi="黑体" w:cs="黑体" w:hint="eastAsia"/>
          <w:bCs/>
          <w:kern w:val="0"/>
          <w:sz w:val="28"/>
          <w:szCs w:val="28"/>
        </w:rPr>
        <w:t>附件</w:t>
      </w:r>
      <w:r>
        <w:rPr>
          <w:rFonts w:ascii="黑体" w:eastAsia="黑体" w:hAnsi="黑体" w:cs="黑体"/>
          <w:bCs/>
          <w:kern w:val="0"/>
          <w:sz w:val="28"/>
          <w:szCs w:val="28"/>
        </w:rPr>
        <w:t>2-1</w:t>
      </w:r>
    </w:p>
    <w:p w:rsidR="00E43D9E" w:rsidRDefault="00E43D9E" w:rsidP="00FE1050"/>
    <w:p w:rsidR="00E43D9E" w:rsidRPr="00291343" w:rsidRDefault="00E43D9E" w:rsidP="00822F75">
      <w:pPr>
        <w:widowControl/>
        <w:spacing w:line="600" w:lineRule="exact"/>
        <w:jc w:val="center"/>
        <w:textAlignment w:val="center"/>
        <w:rPr>
          <w:rFonts w:ascii="方正小标宋简体" w:eastAsia="方正小标宋简体" w:hAnsi="宋体" w:cs="宋体"/>
          <w:bCs/>
          <w:color w:val="000000"/>
          <w:kern w:val="0"/>
          <w:sz w:val="44"/>
          <w:szCs w:val="44"/>
        </w:rPr>
      </w:pPr>
      <w:r w:rsidRPr="00291343">
        <w:rPr>
          <w:rFonts w:ascii="方正小标宋简体" w:eastAsia="方正小标宋简体" w:hAnsi="宋体" w:cs="宋体"/>
          <w:bCs/>
          <w:color w:val="000000"/>
          <w:kern w:val="0"/>
          <w:sz w:val="44"/>
          <w:szCs w:val="44"/>
        </w:rPr>
        <w:t xml:space="preserve"> </w:t>
      </w:r>
      <w:r w:rsidRPr="00291343">
        <w:rPr>
          <w:rFonts w:ascii="方正小标宋简体" w:eastAsia="方正小标宋简体" w:hAnsi="宋体" w:cs="宋体" w:hint="eastAsia"/>
          <w:bCs/>
          <w:color w:val="000000"/>
          <w:kern w:val="0"/>
          <w:sz w:val="44"/>
          <w:szCs w:val="44"/>
        </w:rPr>
        <w:t>“粤贸全球”广东线上展览平台一览表</w:t>
      </w:r>
    </w:p>
    <w:p w:rsidR="00E43D9E" w:rsidRDefault="00E43D9E" w:rsidP="00822F75">
      <w:pPr>
        <w:widowControl/>
        <w:spacing w:line="600" w:lineRule="exact"/>
        <w:jc w:val="center"/>
        <w:textAlignment w:val="center"/>
        <w:rPr>
          <w:rFonts w:ascii="宋体" w:cs="宋体"/>
          <w:b/>
          <w:bCs/>
          <w:color w:val="000000"/>
          <w:kern w:val="0"/>
          <w:sz w:val="36"/>
          <w:szCs w:val="36"/>
        </w:rPr>
      </w:pPr>
    </w:p>
    <w:tbl>
      <w:tblPr>
        <w:tblW w:w="0" w:type="auto"/>
        <w:tblLayout w:type="fixed"/>
        <w:tblCellMar>
          <w:top w:w="15" w:type="dxa"/>
          <w:left w:w="15" w:type="dxa"/>
          <w:bottom w:w="15" w:type="dxa"/>
          <w:right w:w="15" w:type="dxa"/>
        </w:tblCellMar>
        <w:tblLook w:val="0000"/>
      </w:tblPr>
      <w:tblGrid>
        <w:gridCol w:w="1079"/>
        <w:gridCol w:w="6140"/>
        <w:gridCol w:w="1628"/>
      </w:tblGrid>
      <w:tr w:rsidR="00E43D9E" w:rsidTr="00A24658">
        <w:trPr>
          <w:trHeight w:val="647"/>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b/>
                <w:color w:val="000000"/>
                <w:sz w:val="28"/>
                <w:szCs w:val="28"/>
              </w:rPr>
            </w:pPr>
            <w:r>
              <w:rPr>
                <w:rFonts w:ascii="宋体" w:hAnsi="宋体" w:cs="宋体" w:hint="eastAsia"/>
                <w:b/>
                <w:color w:val="000000"/>
                <w:kern w:val="0"/>
                <w:sz w:val="28"/>
                <w:szCs w:val="28"/>
              </w:rPr>
              <w:t>序号</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b/>
                <w:color w:val="000000"/>
                <w:sz w:val="28"/>
                <w:szCs w:val="28"/>
              </w:rPr>
            </w:pPr>
            <w:r>
              <w:rPr>
                <w:rFonts w:ascii="宋体" w:hAnsi="宋体" w:cs="宋体" w:hint="eastAsia"/>
                <w:b/>
                <w:color w:val="000000"/>
                <w:kern w:val="0"/>
                <w:sz w:val="28"/>
                <w:szCs w:val="28"/>
              </w:rPr>
              <w:t>名称</w:t>
            </w:r>
          </w:p>
        </w:tc>
        <w:tc>
          <w:tcPr>
            <w:tcW w:w="1628"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b/>
                <w:color w:val="000000"/>
                <w:sz w:val="28"/>
                <w:szCs w:val="28"/>
              </w:rPr>
            </w:pPr>
            <w:r>
              <w:rPr>
                <w:rFonts w:ascii="宋体" w:hAnsi="宋体" w:cs="宋体" w:hint="eastAsia"/>
                <w:b/>
                <w:color w:val="000000"/>
                <w:kern w:val="0"/>
                <w:sz w:val="28"/>
                <w:szCs w:val="28"/>
              </w:rPr>
              <w:t>承办单位</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日用及礼品展（香港、迪拜）</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焦点科技股份有限公司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五大行业展（迪拜、德国、俄罗斯）</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国际电力展（迪拜、巴西）</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南亚国际贸易云展会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国际</w:t>
            </w:r>
            <w:r>
              <w:rPr>
                <w:rFonts w:ascii="宋体" w:hAnsi="宋体" w:cs="宋体"/>
                <w:color w:val="000000"/>
                <w:kern w:val="0"/>
                <w:sz w:val="28"/>
                <w:szCs w:val="28"/>
              </w:rPr>
              <w:t>3C</w:t>
            </w:r>
            <w:r>
              <w:rPr>
                <w:rFonts w:ascii="宋体" w:hAnsi="宋体" w:cs="宋体" w:hint="eastAsia"/>
                <w:color w:val="000000"/>
                <w:kern w:val="0"/>
                <w:sz w:val="28"/>
                <w:szCs w:val="28"/>
              </w:rPr>
              <w:t>电子展（印度、香港）</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中国出口全球展（全球）</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国际建筑建材展（法国、俄罗斯、迪拜）</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环球时尚展（英国、法国、意大利）</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中国国际贸易交易博览会（全球）</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东欧（波兰）国际贸易数字展览会</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浙江米奥兰特商务会展股份有限公司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拉美（墨西哥）国际贸易数字展览会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中东（迪拜）国际贸易数字展览会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南美（巴西）国际贸易数字展览会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东南亚（印度尼西亚）国际贸易数字展览会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中东欧（土耳其）国际贸易数字展览会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东欧（波兰）国际贸易数字展览会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南亚（印度）国际贸易数字展览会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拉美（墨西哥）国际贸易数字展览会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19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w:t>
            </w:r>
            <w:r>
              <w:rPr>
                <w:rFonts w:ascii="宋体" w:cs="宋体"/>
                <w:color w:val="000000"/>
                <w:kern w:val="0"/>
                <w:sz w:val="28"/>
                <w:szCs w:val="28"/>
              </w:rPr>
              <w:t>-</w:t>
            </w:r>
            <w:r>
              <w:rPr>
                <w:rFonts w:ascii="宋体" w:hAnsi="宋体" w:cs="宋体" w:hint="eastAsia"/>
                <w:color w:val="000000"/>
                <w:kern w:val="0"/>
                <w:sz w:val="28"/>
                <w:szCs w:val="28"/>
              </w:rPr>
              <w:t>中东（迪拜）国际贸易数字展览会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“美丽在线”数字活动周</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亿百媒会展（上海）有限公司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CBME</w:t>
            </w:r>
            <w:r>
              <w:rPr>
                <w:rFonts w:ascii="宋体" w:hAnsi="宋体" w:cs="宋体" w:hint="eastAsia"/>
                <w:color w:val="000000"/>
                <w:kern w:val="0"/>
                <w:sz w:val="28"/>
                <w:szCs w:val="28"/>
              </w:rPr>
              <w:t>孕婴童（亚洲）线上展览会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“美丽在线”数字活动周</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亚太区皮革展线上展览会</w:t>
            </w:r>
            <w:r>
              <w:rPr>
                <w:rFonts w:ascii="宋体" w:hAnsi="宋体" w:cs="宋体"/>
                <w:color w:val="000000"/>
                <w:kern w:val="0"/>
                <w:sz w:val="28"/>
                <w:szCs w:val="28"/>
              </w:rPr>
              <w:t xml:space="preserve"> </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1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云上·东盟自助售货、零售、游戏游艺、玩具婴童幼教博览会</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广东鸿威国际会展集团有限公司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云上·俄罗斯游艺与休闲娱乐设备博览会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云上·印度主题公园与游艺休闲博览会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云上·越南主题乐园与玩具博览会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w:t>
            </w:r>
            <w:r>
              <w:rPr>
                <w:rFonts w:ascii="宋体" w:hAnsi="宋体" w:cs="宋体"/>
                <w:color w:val="000000"/>
                <w:kern w:val="0"/>
                <w:sz w:val="28"/>
                <w:szCs w:val="28"/>
              </w:rPr>
              <w:t xml:space="preserve"> </w:t>
            </w:r>
            <w:r>
              <w:rPr>
                <w:rFonts w:ascii="宋体" w:hAnsi="宋体" w:cs="宋体" w:hint="eastAsia"/>
                <w:color w:val="000000"/>
                <w:kern w:val="0"/>
                <w:sz w:val="28"/>
                <w:szCs w:val="28"/>
              </w:rPr>
              <w:t>意大利自助售货博览会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w:t>
            </w:r>
            <w:r>
              <w:rPr>
                <w:rFonts w:ascii="宋体" w:hAnsi="宋体" w:cs="宋体"/>
                <w:color w:val="000000"/>
                <w:kern w:val="0"/>
                <w:sz w:val="28"/>
                <w:szCs w:val="28"/>
              </w:rPr>
              <w:t xml:space="preserve"> </w:t>
            </w:r>
            <w:r>
              <w:rPr>
                <w:rFonts w:ascii="宋体" w:hAnsi="宋体" w:cs="宋体" w:hint="eastAsia"/>
                <w:color w:val="000000"/>
                <w:kern w:val="0"/>
                <w:sz w:val="28"/>
                <w:szCs w:val="28"/>
              </w:rPr>
              <w:t>俄罗斯智慧零售及商业博览会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云上·巴西国际游戏游艺、礼品及玩具博览会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云上·迪拜游戏游艺与主题乐园博览会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云上·菲律宾自助售货与商业博览会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 xml:space="preserve">2021 </w:t>
            </w:r>
            <w:r>
              <w:rPr>
                <w:rFonts w:ascii="宋体" w:hAnsi="宋体" w:cs="宋体" w:hint="eastAsia"/>
                <w:color w:val="000000"/>
                <w:kern w:val="0"/>
                <w:sz w:val="28"/>
                <w:szCs w:val="28"/>
              </w:rPr>
              <w:t>云上·欧洲国际电玩游乐与休闲设备博览会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中国家电及电子消费品出口网上交易会</w:t>
            </w:r>
            <w:r>
              <w:rPr>
                <w:rFonts w:ascii="宋体" w:hAnsi="宋体" w:cs="宋体"/>
                <w:color w:val="000000"/>
                <w:kern w:val="0"/>
                <w:sz w:val="28"/>
                <w:szCs w:val="28"/>
              </w:rPr>
              <w:t>—(</w:t>
            </w:r>
            <w:r>
              <w:rPr>
                <w:rFonts w:ascii="宋体" w:hAnsi="宋体" w:cs="宋体" w:hint="eastAsia"/>
                <w:color w:val="000000"/>
                <w:kern w:val="0"/>
                <w:sz w:val="28"/>
                <w:szCs w:val="28"/>
              </w:rPr>
              <w:t>亚洲专场</w:t>
            </w:r>
            <w:r>
              <w:rPr>
                <w:rFonts w:ascii="宋体" w:hAnsi="宋体" w:cs="宋体"/>
                <w:color w:val="000000"/>
                <w:kern w:val="0"/>
                <w:sz w:val="28"/>
                <w:szCs w:val="28"/>
              </w:rPr>
              <w:t>)</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中国机电产品进出口商会</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中国机电产品出口网上交易会</w:t>
            </w:r>
            <w:r>
              <w:rPr>
                <w:rFonts w:ascii="宋体" w:hAnsi="宋体" w:cs="宋体"/>
                <w:color w:val="000000"/>
                <w:kern w:val="0"/>
                <w:sz w:val="28"/>
                <w:szCs w:val="28"/>
              </w:rPr>
              <w:t>—</w:t>
            </w:r>
            <w:r>
              <w:rPr>
                <w:rFonts w:ascii="宋体" w:hAnsi="宋体" w:cs="宋体" w:hint="eastAsia"/>
                <w:color w:val="000000"/>
                <w:kern w:val="0"/>
                <w:sz w:val="28"/>
                <w:szCs w:val="28"/>
              </w:rPr>
              <w:t>（独联体专场）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中国机电产品出口网上交易会</w:t>
            </w:r>
            <w:r>
              <w:rPr>
                <w:rFonts w:ascii="宋体" w:hAnsi="宋体" w:cs="宋体"/>
                <w:color w:val="000000"/>
                <w:kern w:val="0"/>
                <w:sz w:val="28"/>
                <w:szCs w:val="28"/>
              </w:rPr>
              <w:t>—(</w:t>
            </w:r>
            <w:r>
              <w:rPr>
                <w:rFonts w:ascii="宋体" w:hAnsi="宋体" w:cs="宋体" w:hint="eastAsia"/>
                <w:color w:val="000000"/>
                <w:kern w:val="0"/>
                <w:sz w:val="28"/>
                <w:szCs w:val="28"/>
              </w:rPr>
              <w:t>智利、阿根廷、秘鲁、玻利维亚专场</w:t>
            </w:r>
            <w:r>
              <w:rPr>
                <w:rFonts w:ascii="宋体" w:hAnsi="宋体" w:cs="宋体"/>
                <w:color w:val="000000"/>
                <w:kern w:val="0"/>
                <w:sz w:val="28"/>
                <w:szCs w:val="28"/>
              </w:rPr>
              <w:t>)</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中国机电产品出口网上交易会</w:t>
            </w:r>
            <w:r>
              <w:rPr>
                <w:rFonts w:ascii="宋体" w:hAnsi="宋体" w:cs="宋体"/>
                <w:color w:val="000000"/>
                <w:kern w:val="0"/>
                <w:sz w:val="28"/>
                <w:szCs w:val="28"/>
              </w:rPr>
              <w:t>—(</w:t>
            </w:r>
            <w:r>
              <w:rPr>
                <w:rFonts w:ascii="宋体" w:hAnsi="宋体" w:cs="宋体" w:hint="eastAsia"/>
                <w:color w:val="000000"/>
                <w:kern w:val="0"/>
                <w:sz w:val="28"/>
                <w:szCs w:val="28"/>
              </w:rPr>
              <w:t>哥伦比亚专场</w:t>
            </w:r>
            <w:r>
              <w:rPr>
                <w:rFonts w:ascii="宋体" w:hAnsi="宋体" w:cs="宋体"/>
                <w:color w:val="000000"/>
                <w:kern w:val="0"/>
                <w:sz w:val="28"/>
                <w:szCs w:val="28"/>
              </w:rPr>
              <w:t>)</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中国两轮车产品出口网上交易会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39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中国电力、新能源产品出口网上交易会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全球医疗及康复展</w:t>
            </w:r>
            <w:r>
              <w:rPr>
                <w:rFonts w:ascii="宋体" w:cs="宋体"/>
                <w:color w:val="000000"/>
                <w:kern w:val="0"/>
                <w:sz w:val="28"/>
                <w:szCs w:val="28"/>
              </w:rPr>
              <w:t>.</w:t>
            </w:r>
            <w:r>
              <w:rPr>
                <w:rFonts w:ascii="宋体" w:hAnsi="宋体" w:cs="宋体" w:hint="eastAsia"/>
                <w:color w:val="000000"/>
                <w:kern w:val="0"/>
                <w:sz w:val="28"/>
                <w:szCs w:val="28"/>
              </w:rPr>
              <w:t>俄罗斯站</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浙江鸿尔会展有限公司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年全球塑料展</w:t>
            </w:r>
            <w:r>
              <w:rPr>
                <w:rFonts w:ascii="宋体" w:cs="宋体"/>
                <w:color w:val="000000"/>
                <w:kern w:val="0"/>
                <w:sz w:val="28"/>
                <w:szCs w:val="28"/>
              </w:rPr>
              <w:t>.</w:t>
            </w:r>
            <w:r>
              <w:rPr>
                <w:rFonts w:ascii="宋体" w:hAnsi="宋体" w:cs="宋体" w:hint="eastAsia"/>
                <w:color w:val="000000"/>
                <w:kern w:val="0"/>
                <w:sz w:val="28"/>
                <w:szCs w:val="28"/>
              </w:rPr>
              <w:t>俄罗斯站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年全球照明及电子设备在线展</w:t>
            </w:r>
            <w:r>
              <w:rPr>
                <w:rFonts w:ascii="宋体" w:cs="宋体"/>
                <w:color w:val="000000"/>
                <w:kern w:val="0"/>
                <w:sz w:val="28"/>
                <w:szCs w:val="28"/>
              </w:rPr>
              <w:t>.</w:t>
            </w:r>
            <w:r>
              <w:rPr>
                <w:rFonts w:ascii="宋体" w:hAnsi="宋体" w:cs="宋体" w:hint="eastAsia"/>
                <w:color w:val="000000"/>
                <w:kern w:val="0"/>
                <w:sz w:val="28"/>
                <w:szCs w:val="28"/>
              </w:rPr>
              <w:t>一带一路专场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年全球印刷包装业在线展会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年全球建材五金在线展</w:t>
            </w:r>
            <w:r>
              <w:rPr>
                <w:rFonts w:ascii="宋体" w:cs="宋体"/>
                <w:color w:val="000000"/>
                <w:kern w:val="0"/>
                <w:sz w:val="28"/>
                <w:szCs w:val="28"/>
              </w:rPr>
              <w:t>.</w:t>
            </w:r>
            <w:r>
              <w:rPr>
                <w:rFonts w:ascii="宋体" w:hAnsi="宋体" w:cs="宋体" w:hint="eastAsia"/>
                <w:color w:val="000000"/>
                <w:kern w:val="0"/>
                <w:sz w:val="28"/>
                <w:szCs w:val="28"/>
              </w:rPr>
              <w:t>俄罗斯站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全球汽配业在线展会·俄罗斯站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年全球照明及电子设备在线展·中东欧站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2021</w:t>
            </w:r>
            <w:r>
              <w:rPr>
                <w:rFonts w:ascii="宋体" w:hAnsi="宋体" w:cs="宋体" w:hint="eastAsia"/>
                <w:color w:val="000000"/>
                <w:kern w:val="0"/>
                <w:sz w:val="28"/>
                <w:szCs w:val="28"/>
              </w:rPr>
              <w:t>年全球礼品及消费品在线展·俄罗斯站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全球塑业在线展·“一带一路”专场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49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全球汽配业在线展会·北美站</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东南亚</w:t>
            </w:r>
            <w:r>
              <w:rPr>
                <w:rFonts w:ascii="宋体" w:hAnsi="宋体" w:cs="宋体"/>
                <w:color w:val="000000"/>
                <w:kern w:val="0"/>
                <w:sz w:val="28"/>
                <w:szCs w:val="28"/>
              </w:rPr>
              <w:t>.2020</w:t>
            </w:r>
            <w:r>
              <w:rPr>
                <w:rFonts w:ascii="宋体" w:hAnsi="宋体" w:cs="宋体" w:hint="eastAsia"/>
                <w:color w:val="000000"/>
                <w:kern w:val="0"/>
                <w:sz w:val="28"/>
                <w:szCs w:val="28"/>
              </w:rPr>
              <w:t>年国际照明及智能家具展览会</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广州阿拉丁物联网络科技股份有限公司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印度国际照明展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欧洲</w:t>
            </w:r>
            <w:r>
              <w:rPr>
                <w:rFonts w:ascii="宋体" w:cs="宋体"/>
                <w:color w:val="000000"/>
                <w:kern w:val="0"/>
                <w:sz w:val="28"/>
                <w:szCs w:val="28"/>
              </w:rPr>
              <w:t>.</w:t>
            </w:r>
            <w:r>
              <w:rPr>
                <w:rFonts w:ascii="宋体" w:hAnsi="宋体" w:cs="宋体" w:hint="eastAsia"/>
                <w:color w:val="000000"/>
                <w:kern w:val="0"/>
                <w:sz w:val="28"/>
                <w:szCs w:val="28"/>
              </w:rPr>
              <w:t>德国法兰克福照明及建筑电气展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欧美</w:t>
            </w:r>
            <w:r>
              <w:rPr>
                <w:rFonts w:ascii="宋体" w:cs="宋体"/>
                <w:color w:val="000000"/>
                <w:kern w:val="0"/>
                <w:sz w:val="28"/>
                <w:szCs w:val="28"/>
              </w:rPr>
              <w:t>.</w:t>
            </w:r>
            <w:r>
              <w:rPr>
                <w:rFonts w:ascii="宋体" w:hAnsi="宋体" w:cs="宋体" w:hint="eastAsia"/>
                <w:color w:val="000000"/>
                <w:kern w:val="0"/>
                <w:sz w:val="28"/>
                <w:szCs w:val="28"/>
              </w:rPr>
              <w:t>智能家居展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中东</w:t>
            </w:r>
            <w:r>
              <w:rPr>
                <w:rFonts w:ascii="宋体" w:hAnsi="宋体" w:cs="宋体"/>
                <w:color w:val="000000"/>
                <w:kern w:val="0"/>
                <w:sz w:val="28"/>
                <w:szCs w:val="28"/>
              </w:rPr>
              <w:t>.2021</w:t>
            </w:r>
            <w:r>
              <w:rPr>
                <w:rFonts w:ascii="宋体" w:hAnsi="宋体" w:cs="宋体" w:hint="eastAsia"/>
                <w:color w:val="000000"/>
                <w:kern w:val="0"/>
                <w:sz w:val="28"/>
                <w:szCs w:val="28"/>
              </w:rPr>
              <w:t>年中东阿联酋迪拜照明展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欧洲</w:t>
            </w:r>
            <w:r>
              <w:rPr>
                <w:rFonts w:ascii="宋体" w:cs="宋体"/>
                <w:color w:val="000000"/>
                <w:kern w:val="0"/>
                <w:sz w:val="28"/>
                <w:szCs w:val="28"/>
              </w:rPr>
              <w:t>.</w:t>
            </w:r>
            <w:r>
              <w:rPr>
                <w:rFonts w:ascii="宋体" w:hAnsi="宋体" w:cs="宋体" w:hint="eastAsia"/>
                <w:color w:val="000000"/>
                <w:kern w:val="0"/>
                <w:sz w:val="28"/>
                <w:szCs w:val="28"/>
              </w:rPr>
              <w:t>俄罗斯国际照明展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亚洲</w:t>
            </w:r>
            <w:r>
              <w:rPr>
                <w:rFonts w:ascii="宋体" w:cs="宋体"/>
                <w:color w:val="000000"/>
                <w:kern w:val="0"/>
                <w:sz w:val="28"/>
                <w:szCs w:val="28"/>
              </w:rPr>
              <w:t>.</w:t>
            </w:r>
            <w:r>
              <w:rPr>
                <w:rFonts w:ascii="宋体" w:hAnsi="宋体" w:cs="宋体" w:hint="eastAsia"/>
                <w:color w:val="000000"/>
                <w:kern w:val="0"/>
                <w:sz w:val="28"/>
                <w:szCs w:val="28"/>
              </w:rPr>
              <w:t>香港国际灯饰展览</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线上展览会（南美站</w:t>
            </w:r>
            <w:r>
              <w:rPr>
                <w:rFonts w:ascii="宋体" w:cs="宋体"/>
                <w:color w:val="000000"/>
                <w:kern w:val="0"/>
                <w:sz w:val="28"/>
                <w:szCs w:val="28"/>
              </w:rPr>
              <w:t>-</w:t>
            </w:r>
            <w:r>
              <w:rPr>
                <w:rFonts w:ascii="宋体" w:hAnsi="宋体" w:cs="宋体" w:hint="eastAsia"/>
                <w:color w:val="000000"/>
                <w:kern w:val="0"/>
                <w:sz w:val="28"/>
                <w:szCs w:val="28"/>
              </w:rPr>
              <w:t>家庭用品专场）</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江苏联亚国际展览有限公司</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线上展览会（哥伦比亚站</w:t>
            </w:r>
            <w:r>
              <w:rPr>
                <w:rFonts w:ascii="宋体" w:cs="宋体"/>
                <w:color w:val="000000"/>
                <w:kern w:val="0"/>
                <w:sz w:val="28"/>
                <w:szCs w:val="28"/>
              </w:rPr>
              <w:t>-</w:t>
            </w:r>
            <w:r>
              <w:rPr>
                <w:rFonts w:ascii="宋体" w:hAnsi="宋体" w:cs="宋体" w:hint="eastAsia"/>
                <w:color w:val="000000"/>
                <w:kern w:val="0"/>
                <w:sz w:val="28"/>
                <w:szCs w:val="28"/>
              </w:rPr>
              <w:t>日用品专场）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59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线上展览会（智利、厄瓜多尔、巴拿马、乌拉圭站</w:t>
            </w:r>
            <w:r>
              <w:rPr>
                <w:rFonts w:ascii="宋体" w:cs="宋体"/>
                <w:color w:val="000000"/>
                <w:kern w:val="0"/>
                <w:sz w:val="28"/>
                <w:szCs w:val="28"/>
              </w:rPr>
              <w:t>-</w:t>
            </w:r>
            <w:r>
              <w:rPr>
                <w:rFonts w:ascii="宋体" w:hAnsi="宋体" w:cs="宋体" w:hint="eastAsia"/>
                <w:color w:val="000000"/>
                <w:kern w:val="0"/>
                <w:sz w:val="28"/>
                <w:szCs w:val="28"/>
              </w:rPr>
              <w:t>汽配专场）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线上展览会（哥伦比亚站</w:t>
            </w:r>
            <w:r>
              <w:rPr>
                <w:rFonts w:ascii="宋体" w:cs="宋体"/>
                <w:color w:val="000000"/>
                <w:kern w:val="0"/>
                <w:sz w:val="28"/>
                <w:szCs w:val="28"/>
              </w:rPr>
              <w:t>-</w:t>
            </w:r>
            <w:r>
              <w:rPr>
                <w:rFonts w:ascii="宋体" w:hAnsi="宋体" w:cs="宋体" w:hint="eastAsia"/>
                <w:color w:val="000000"/>
                <w:kern w:val="0"/>
                <w:sz w:val="28"/>
                <w:szCs w:val="28"/>
              </w:rPr>
              <w:t>医疗防疫专场）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线上展览会（俄罗斯站</w:t>
            </w:r>
            <w:r>
              <w:rPr>
                <w:rFonts w:ascii="宋体" w:cs="宋体"/>
                <w:color w:val="000000"/>
                <w:kern w:val="0"/>
                <w:sz w:val="28"/>
                <w:szCs w:val="28"/>
              </w:rPr>
              <w:t>-</w:t>
            </w:r>
            <w:r>
              <w:rPr>
                <w:rFonts w:ascii="宋体" w:hAnsi="宋体" w:cs="宋体" w:hint="eastAsia"/>
                <w:color w:val="000000"/>
                <w:kern w:val="0"/>
                <w:sz w:val="28"/>
                <w:szCs w:val="28"/>
              </w:rPr>
              <w:t>五金建材专场）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线上展览会（尼日利亚站</w:t>
            </w:r>
            <w:r>
              <w:rPr>
                <w:rFonts w:ascii="宋体" w:cs="宋体"/>
                <w:color w:val="000000"/>
                <w:kern w:val="0"/>
                <w:sz w:val="28"/>
                <w:szCs w:val="28"/>
              </w:rPr>
              <w:t>-</w:t>
            </w:r>
            <w:r>
              <w:rPr>
                <w:rFonts w:ascii="宋体" w:hAnsi="宋体" w:cs="宋体" w:hint="eastAsia"/>
                <w:color w:val="000000"/>
                <w:kern w:val="0"/>
                <w:sz w:val="28"/>
                <w:szCs w:val="28"/>
              </w:rPr>
              <w:t>服装及服装面料专场）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线上展览会（巴西站</w:t>
            </w:r>
            <w:r>
              <w:rPr>
                <w:rFonts w:ascii="宋体" w:cs="宋体"/>
                <w:color w:val="000000"/>
                <w:kern w:val="0"/>
                <w:sz w:val="28"/>
                <w:szCs w:val="28"/>
              </w:rPr>
              <w:t>-</w:t>
            </w:r>
            <w:r>
              <w:rPr>
                <w:rFonts w:ascii="宋体" w:hAnsi="宋体" w:cs="宋体" w:hint="eastAsia"/>
                <w:color w:val="000000"/>
                <w:kern w:val="0"/>
                <w:sz w:val="28"/>
                <w:szCs w:val="28"/>
              </w:rPr>
              <w:t>纺织品专场）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线上展览会（哥伦比亚站</w:t>
            </w:r>
            <w:r>
              <w:rPr>
                <w:rFonts w:ascii="宋体" w:cs="宋体"/>
                <w:color w:val="000000"/>
                <w:kern w:val="0"/>
                <w:sz w:val="28"/>
                <w:szCs w:val="28"/>
              </w:rPr>
              <w:t>-</w:t>
            </w:r>
            <w:r>
              <w:rPr>
                <w:rFonts w:ascii="宋体" w:hAnsi="宋体" w:cs="宋体" w:hint="eastAsia"/>
                <w:color w:val="000000"/>
                <w:kern w:val="0"/>
                <w:sz w:val="28"/>
                <w:szCs w:val="28"/>
              </w:rPr>
              <w:t>五金工具专场）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线上展览会（巴西站</w:t>
            </w:r>
            <w:r>
              <w:rPr>
                <w:rFonts w:ascii="宋体" w:cs="宋体"/>
                <w:color w:val="000000"/>
                <w:kern w:val="0"/>
                <w:sz w:val="28"/>
                <w:szCs w:val="28"/>
              </w:rPr>
              <w:t>-</w:t>
            </w:r>
            <w:r>
              <w:rPr>
                <w:rFonts w:ascii="宋体" w:hAnsi="宋体" w:cs="宋体" w:hint="eastAsia"/>
                <w:color w:val="000000"/>
                <w:kern w:val="0"/>
                <w:sz w:val="28"/>
                <w:szCs w:val="28"/>
              </w:rPr>
              <w:t>建材五金专场）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线上展览会（孟加拉站</w:t>
            </w:r>
            <w:r>
              <w:rPr>
                <w:rFonts w:ascii="宋体" w:cs="宋体"/>
                <w:color w:val="000000"/>
                <w:kern w:val="0"/>
                <w:sz w:val="28"/>
                <w:szCs w:val="28"/>
              </w:rPr>
              <w:t>-</w:t>
            </w:r>
            <w:r>
              <w:rPr>
                <w:rFonts w:ascii="宋体" w:hAnsi="宋体" w:cs="宋体" w:hint="eastAsia"/>
                <w:color w:val="000000"/>
                <w:kern w:val="0"/>
                <w:sz w:val="28"/>
                <w:szCs w:val="28"/>
              </w:rPr>
              <w:t>服装及服装面料专场）</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中国纺织品服装贸易展览会（纽约）</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中国国际贸易促进委员会纺织行业分会</w:t>
            </w: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中国纺织品服装贸易展览会（巴黎）</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69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孟加拉达卡国际</w:t>
            </w:r>
            <w:r>
              <w:rPr>
                <w:rFonts w:ascii="Microsoft JhengHei" w:eastAsia="Microsoft JhengHei" w:hAnsi="Microsoft JhengHei" w:cs="Microsoft JhengHei" w:hint="eastAsia"/>
                <w:color w:val="000000"/>
                <w:kern w:val="0"/>
                <w:sz w:val="28"/>
                <w:szCs w:val="28"/>
              </w:rPr>
              <w:t>⾯</w:t>
            </w:r>
            <w:r>
              <w:rPr>
                <w:rFonts w:ascii="宋体" w:hAnsi="宋体" w:cs="宋体" w:hint="eastAsia"/>
                <w:color w:val="000000"/>
                <w:kern w:val="0"/>
                <w:sz w:val="28"/>
                <w:szCs w:val="28"/>
              </w:rPr>
              <w:t>料及纱线展览会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巴西圣保罗</w:t>
            </w:r>
            <w:r>
              <w:rPr>
                <w:rFonts w:ascii="宋体" w:hAnsi="宋体" w:cs="宋体"/>
                <w:color w:val="000000"/>
                <w:kern w:val="0"/>
                <w:sz w:val="28"/>
                <w:szCs w:val="28"/>
              </w:rPr>
              <w:t>GOTEX</w:t>
            </w:r>
            <w:r>
              <w:rPr>
                <w:rFonts w:ascii="宋体" w:hAnsi="宋体" w:cs="宋体" w:hint="eastAsia"/>
                <w:color w:val="000000"/>
                <w:kern w:val="0"/>
                <w:sz w:val="28"/>
                <w:szCs w:val="28"/>
              </w:rPr>
              <w:t>国际纺织服装采购展</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71</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中国（南</w:t>
            </w:r>
            <w:r>
              <w:rPr>
                <w:rFonts w:ascii="Microsoft JhengHei" w:eastAsia="Microsoft JhengHei" w:hAnsi="Microsoft JhengHei" w:cs="Microsoft JhengHei" w:hint="eastAsia"/>
                <w:color w:val="000000"/>
                <w:kern w:val="0"/>
                <w:sz w:val="28"/>
                <w:szCs w:val="28"/>
              </w:rPr>
              <w:t>⾮</w:t>
            </w:r>
            <w:r>
              <w:rPr>
                <w:rFonts w:ascii="宋体" w:hAnsi="宋体" w:cs="宋体" w:hint="eastAsia"/>
                <w:color w:val="000000"/>
                <w:kern w:val="0"/>
                <w:sz w:val="28"/>
                <w:szCs w:val="28"/>
              </w:rPr>
              <w:t>）纺织精品展览会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72</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中国纺织品服装贸易展览会（巴黎）</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495"/>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73</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中国纺织品服装贸易展览会（纽约）</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74</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中国广东（越南）线上商品展览会暨越南线上国际电器博览会</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广州慧聪网络科技有限公司</w:t>
            </w: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75</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中国广东（中东、非洲）线上商品展览会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76</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中国广东（印尼）线上商品展览会暨印尼线上国际电器博览会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77</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中国广东（南亚）线上商品展览会暨南亚线上国际电器博览会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78</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中国广东（缅甸）线上商品展览会暨缅甸线上国际电器博览会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79</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粤贸全球</w:t>
            </w:r>
            <w:r>
              <w:rPr>
                <w:rFonts w:ascii="宋体" w:cs="宋体"/>
                <w:color w:val="000000"/>
                <w:kern w:val="0"/>
                <w:sz w:val="28"/>
                <w:szCs w:val="28"/>
              </w:rPr>
              <w:t>-</w:t>
            </w:r>
            <w:r>
              <w:rPr>
                <w:rFonts w:ascii="宋体" w:hAnsi="宋体" w:cs="宋体" w:hint="eastAsia"/>
                <w:color w:val="000000"/>
                <w:kern w:val="0"/>
                <w:sz w:val="28"/>
                <w:szCs w:val="28"/>
              </w:rPr>
              <w:t>中国广东（马来西亚）线上商品展览会暨马来西亚线上国际电器博览会</w:t>
            </w:r>
          </w:p>
        </w:tc>
        <w:tc>
          <w:tcPr>
            <w:tcW w:w="1628" w:type="dxa"/>
            <w:vMerge/>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spacing w:line="520" w:lineRule="exact"/>
              <w:jc w:val="center"/>
              <w:rPr>
                <w:rFonts w:ascii="宋体" w:cs="宋体"/>
                <w:color w:val="000000"/>
                <w:sz w:val="28"/>
                <w:szCs w:val="28"/>
              </w:rPr>
            </w:pPr>
          </w:p>
        </w:tc>
      </w:tr>
      <w:tr w:rsidR="00E43D9E" w:rsidTr="00A24658">
        <w:trPr>
          <w:trHeight w:val="600"/>
        </w:trPr>
        <w:tc>
          <w:tcPr>
            <w:tcW w:w="1079"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color w:val="000000"/>
                <w:kern w:val="0"/>
                <w:sz w:val="28"/>
                <w:szCs w:val="28"/>
              </w:rPr>
              <w:t>80</w:t>
            </w:r>
          </w:p>
        </w:tc>
        <w:tc>
          <w:tcPr>
            <w:tcW w:w="614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香港秋季采购汇（网上展）</w:t>
            </w:r>
          </w:p>
        </w:tc>
        <w:tc>
          <w:tcPr>
            <w:tcW w:w="1628" w:type="dxa"/>
            <w:tcBorders>
              <w:top w:val="single" w:sz="4" w:space="0" w:color="000000"/>
              <w:left w:val="single" w:sz="4" w:space="0" w:color="000000"/>
              <w:bottom w:val="single" w:sz="4" w:space="0" w:color="000000"/>
              <w:right w:val="single" w:sz="4" w:space="0" w:color="000000"/>
            </w:tcBorders>
            <w:vAlign w:val="center"/>
          </w:tcPr>
          <w:p w:rsidR="00E43D9E" w:rsidRDefault="00E43D9E" w:rsidP="00A24658">
            <w:pPr>
              <w:widowControl/>
              <w:spacing w:line="520" w:lineRule="exact"/>
              <w:jc w:val="center"/>
              <w:textAlignment w:val="center"/>
              <w:rPr>
                <w:rFonts w:ascii="宋体" w:cs="宋体"/>
                <w:color w:val="000000"/>
                <w:sz w:val="28"/>
                <w:szCs w:val="28"/>
              </w:rPr>
            </w:pPr>
            <w:r>
              <w:rPr>
                <w:rFonts w:ascii="宋体" w:hAnsi="宋体" w:cs="宋体" w:hint="eastAsia"/>
                <w:color w:val="000000"/>
                <w:kern w:val="0"/>
                <w:sz w:val="28"/>
                <w:szCs w:val="28"/>
              </w:rPr>
              <w:t>香港贸易发展局</w:t>
            </w:r>
          </w:p>
        </w:tc>
      </w:tr>
    </w:tbl>
    <w:p w:rsidR="00E43D9E" w:rsidRDefault="00E43D9E" w:rsidP="00FE1050">
      <w:pPr>
        <w:spacing w:line="560" w:lineRule="exact"/>
        <w:jc w:val="left"/>
        <w:rPr>
          <w:rFonts w:eastAsia="仿宋_GB2312"/>
          <w:sz w:val="32"/>
          <w:szCs w:val="32"/>
        </w:rPr>
      </w:pPr>
      <w:r>
        <w:rPr>
          <w:rFonts w:eastAsia="仿宋_GB2312"/>
          <w:sz w:val="32"/>
          <w:szCs w:val="32"/>
        </w:rPr>
        <w:br w:type="page"/>
      </w:r>
      <w:r>
        <w:rPr>
          <w:rFonts w:eastAsia="仿宋_GB2312" w:hint="eastAsia"/>
          <w:sz w:val="32"/>
          <w:szCs w:val="32"/>
        </w:rPr>
        <w:t>附件</w:t>
      </w:r>
      <w:r>
        <w:rPr>
          <w:rFonts w:eastAsia="仿宋_GB2312"/>
          <w:sz w:val="32"/>
          <w:szCs w:val="32"/>
        </w:rPr>
        <w:t>2-2</w:t>
      </w:r>
    </w:p>
    <w:p w:rsidR="00E43D9E" w:rsidRDefault="00E43D9E" w:rsidP="00FE1050">
      <w:pPr>
        <w:spacing w:line="560" w:lineRule="exact"/>
        <w:jc w:val="center"/>
        <w:rPr>
          <w:rFonts w:eastAsia="方正小标宋简体"/>
          <w:sz w:val="36"/>
          <w:szCs w:val="36"/>
        </w:rPr>
      </w:pPr>
      <w:r w:rsidRPr="00822F75">
        <w:rPr>
          <w:rFonts w:eastAsia="方正小标宋简体"/>
          <w:sz w:val="36"/>
          <w:szCs w:val="36"/>
        </w:rPr>
        <w:t>2022</w:t>
      </w:r>
      <w:r w:rsidRPr="00822F75">
        <w:rPr>
          <w:rFonts w:eastAsia="方正小标宋简体" w:hint="eastAsia"/>
          <w:sz w:val="36"/>
          <w:szCs w:val="36"/>
        </w:rPr>
        <w:t>年促进经济高质量发展专项资金开拓国际市场（企业参加境外展会和线上展会）项目申请表</w:t>
      </w:r>
    </w:p>
    <w:tbl>
      <w:tblPr>
        <w:tblW w:w="0" w:type="auto"/>
        <w:tblLayout w:type="fixed"/>
        <w:tblCellMar>
          <w:top w:w="15" w:type="dxa"/>
          <w:left w:w="15" w:type="dxa"/>
          <w:bottom w:w="15" w:type="dxa"/>
          <w:right w:w="15" w:type="dxa"/>
        </w:tblCellMar>
        <w:tblLook w:val="0000"/>
      </w:tblPr>
      <w:tblGrid>
        <w:gridCol w:w="1335"/>
        <w:gridCol w:w="1079"/>
        <w:gridCol w:w="1080"/>
        <w:gridCol w:w="1079"/>
        <w:gridCol w:w="1080"/>
        <w:gridCol w:w="1214"/>
        <w:gridCol w:w="2234"/>
      </w:tblGrid>
      <w:tr w:rsidR="00E43D9E" w:rsidTr="00292BD2">
        <w:trPr>
          <w:trHeight w:val="510"/>
        </w:trPr>
        <w:tc>
          <w:tcPr>
            <w:tcW w:w="1335" w:type="dxa"/>
            <w:vAlign w:val="center"/>
          </w:tcPr>
          <w:p w:rsidR="00E43D9E" w:rsidRDefault="00E43D9E" w:rsidP="00292BD2">
            <w:pPr>
              <w:spacing w:line="560" w:lineRule="exact"/>
              <w:jc w:val="center"/>
              <w:rPr>
                <w:b/>
                <w:color w:val="000000"/>
                <w:sz w:val="28"/>
                <w:szCs w:val="28"/>
              </w:rPr>
            </w:pPr>
          </w:p>
        </w:tc>
        <w:tc>
          <w:tcPr>
            <w:tcW w:w="1079" w:type="dxa"/>
            <w:vAlign w:val="center"/>
          </w:tcPr>
          <w:p w:rsidR="00E43D9E" w:rsidRDefault="00E43D9E" w:rsidP="00292BD2">
            <w:pPr>
              <w:spacing w:line="560" w:lineRule="exact"/>
              <w:jc w:val="center"/>
              <w:rPr>
                <w:b/>
                <w:color w:val="000000"/>
                <w:sz w:val="28"/>
                <w:szCs w:val="28"/>
              </w:rPr>
            </w:pPr>
          </w:p>
        </w:tc>
        <w:tc>
          <w:tcPr>
            <w:tcW w:w="1080" w:type="dxa"/>
            <w:vAlign w:val="center"/>
          </w:tcPr>
          <w:p w:rsidR="00E43D9E" w:rsidRDefault="00E43D9E" w:rsidP="00292BD2">
            <w:pPr>
              <w:spacing w:line="560" w:lineRule="exact"/>
              <w:jc w:val="center"/>
              <w:rPr>
                <w:b/>
                <w:color w:val="000000"/>
                <w:sz w:val="28"/>
                <w:szCs w:val="28"/>
              </w:rPr>
            </w:pPr>
          </w:p>
        </w:tc>
        <w:tc>
          <w:tcPr>
            <w:tcW w:w="1079" w:type="dxa"/>
            <w:vAlign w:val="center"/>
          </w:tcPr>
          <w:p w:rsidR="00E43D9E" w:rsidRDefault="00E43D9E" w:rsidP="00292BD2">
            <w:pPr>
              <w:spacing w:line="560" w:lineRule="exact"/>
              <w:jc w:val="center"/>
              <w:rPr>
                <w:b/>
                <w:color w:val="000000"/>
                <w:sz w:val="28"/>
                <w:szCs w:val="28"/>
              </w:rPr>
            </w:pPr>
          </w:p>
        </w:tc>
        <w:tc>
          <w:tcPr>
            <w:tcW w:w="4528" w:type="dxa"/>
            <w:gridSpan w:val="3"/>
            <w:vAlign w:val="center"/>
          </w:tcPr>
          <w:p w:rsidR="00E43D9E" w:rsidRDefault="00E43D9E" w:rsidP="00292BD2">
            <w:pPr>
              <w:widowControl/>
              <w:spacing w:line="560" w:lineRule="exact"/>
              <w:jc w:val="right"/>
              <w:textAlignment w:val="center"/>
              <w:rPr>
                <w:color w:val="000000"/>
                <w:sz w:val="20"/>
                <w:szCs w:val="20"/>
              </w:rPr>
            </w:pPr>
            <w:r>
              <w:rPr>
                <w:rFonts w:hint="eastAsia"/>
                <w:color w:val="000000"/>
                <w:kern w:val="0"/>
                <w:sz w:val="22"/>
              </w:rPr>
              <w:t>单位：元</w:t>
            </w:r>
          </w:p>
        </w:tc>
      </w:tr>
      <w:tr w:rsidR="00E43D9E" w:rsidTr="00292BD2">
        <w:trPr>
          <w:trHeight w:val="1456"/>
        </w:trPr>
        <w:tc>
          <w:tcPr>
            <w:tcW w:w="1335" w:type="dxa"/>
            <w:tcBorders>
              <w:top w:val="single" w:sz="4" w:space="0" w:color="000000"/>
              <w:left w:val="single" w:sz="4" w:space="0" w:color="000000"/>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单位名称（全称）</w:t>
            </w:r>
          </w:p>
        </w:tc>
        <w:tc>
          <w:tcPr>
            <w:tcW w:w="3238"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对外贸易经营者备案登记号或外商投资企业批准证书号</w:t>
            </w:r>
          </w:p>
        </w:tc>
        <w:tc>
          <w:tcPr>
            <w:tcW w:w="2234"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1112"/>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单位地址</w:t>
            </w:r>
          </w:p>
        </w:tc>
        <w:tc>
          <w:tcPr>
            <w:tcW w:w="4318" w:type="dxa"/>
            <w:gridSpan w:val="4"/>
            <w:tcBorders>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1214" w:type="dxa"/>
            <w:tcBorders>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营业执照注册号</w:t>
            </w:r>
          </w:p>
        </w:tc>
        <w:tc>
          <w:tcPr>
            <w:tcW w:w="2234" w:type="dxa"/>
            <w:tcBorders>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975"/>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联系人</w:t>
            </w:r>
          </w:p>
        </w:tc>
        <w:tc>
          <w:tcPr>
            <w:tcW w:w="4318" w:type="dxa"/>
            <w:gridSpan w:val="4"/>
            <w:tcBorders>
              <w:top w:val="single" w:sz="4" w:space="0" w:color="000000"/>
              <w:left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1214" w:type="dxa"/>
            <w:tcBorders>
              <w:top w:val="single" w:sz="4" w:space="0" w:color="000000"/>
              <w:left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联系电话</w:t>
            </w:r>
          </w:p>
        </w:tc>
        <w:tc>
          <w:tcPr>
            <w:tcW w:w="2234" w:type="dxa"/>
            <w:tcBorders>
              <w:top w:val="single" w:sz="4" w:space="0" w:color="000000"/>
              <w:left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652"/>
        </w:trPr>
        <w:tc>
          <w:tcPr>
            <w:tcW w:w="1335" w:type="dxa"/>
            <w:vMerge w:val="restart"/>
            <w:tcBorders>
              <w:top w:val="single" w:sz="4" w:space="0" w:color="000000"/>
              <w:left w:val="single" w:sz="4" w:space="0" w:color="000000"/>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申报项目名称</w:t>
            </w: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2019</w:t>
            </w:r>
            <w:r>
              <w:rPr>
                <w:rFonts w:hint="eastAsia"/>
                <w:color w:val="000000"/>
                <w:kern w:val="0"/>
                <w:sz w:val="28"/>
                <w:szCs w:val="28"/>
              </w:rPr>
              <w:t>年度海关进出口额（万美元）</w:t>
            </w:r>
          </w:p>
        </w:tc>
        <w:tc>
          <w:tcPr>
            <w:tcW w:w="34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1140"/>
        </w:trPr>
        <w:tc>
          <w:tcPr>
            <w:tcW w:w="1335" w:type="dxa"/>
            <w:vMerge/>
            <w:tcBorders>
              <w:top w:val="single" w:sz="4" w:space="0" w:color="000000"/>
              <w:left w:val="single" w:sz="4" w:space="0" w:color="000000"/>
              <w:bottom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3448"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840"/>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项目支出金额</w:t>
            </w: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r>
              <w:rPr>
                <w:rFonts w:hint="eastAsia"/>
                <w:color w:val="000000"/>
                <w:kern w:val="0"/>
                <w:sz w:val="28"/>
                <w:szCs w:val="28"/>
              </w:rPr>
              <w:t>申请金额</w:t>
            </w:r>
          </w:p>
        </w:tc>
        <w:tc>
          <w:tcPr>
            <w:tcW w:w="3448"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1531"/>
        </w:trPr>
        <w:tc>
          <w:tcPr>
            <w:tcW w:w="9101" w:type="dxa"/>
            <w:gridSpan w:val="7"/>
            <w:tcBorders>
              <w:left w:val="single" w:sz="4" w:space="0" w:color="000000"/>
              <w:right w:val="single" w:sz="4" w:space="0" w:color="000000"/>
            </w:tcBorders>
            <w:vAlign w:val="center"/>
          </w:tcPr>
          <w:p w:rsidR="00E43D9E" w:rsidRDefault="00E43D9E" w:rsidP="00292BD2">
            <w:pPr>
              <w:widowControl/>
              <w:spacing w:line="560" w:lineRule="exact"/>
              <w:jc w:val="left"/>
              <w:textAlignment w:val="center"/>
              <w:rPr>
                <w:color w:val="000000"/>
                <w:sz w:val="28"/>
                <w:szCs w:val="28"/>
              </w:rPr>
            </w:pPr>
            <w:r>
              <w:rPr>
                <w:color w:val="000000"/>
                <w:kern w:val="0"/>
                <w:sz w:val="28"/>
                <w:szCs w:val="28"/>
              </w:rPr>
              <w:t xml:space="preserve"> </w:t>
            </w:r>
            <w:r>
              <w:rPr>
                <w:rFonts w:hint="eastAsia"/>
                <w:color w:val="000000"/>
                <w:kern w:val="0"/>
                <w:sz w:val="28"/>
                <w:szCs w:val="28"/>
              </w:rPr>
              <w:t>本企业承诺近三年无违法违规行为并保证所提供的申报材料真实无误，如有虚假，愿意承担相关法律责任。如获专项资金资助，将按文件规定的资金使用范围和有关财务规定使用，并接受商务和财政部门的监督。</w:t>
            </w:r>
            <w:r>
              <w:rPr>
                <w:color w:val="000000"/>
                <w:kern w:val="0"/>
                <w:sz w:val="28"/>
                <w:szCs w:val="28"/>
              </w:rPr>
              <w:t xml:space="preserve">                                                              </w:t>
            </w:r>
          </w:p>
        </w:tc>
      </w:tr>
      <w:tr w:rsidR="00E43D9E" w:rsidTr="00292BD2">
        <w:trPr>
          <w:trHeight w:val="720"/>
        </w:trPr>
        <w:tc>
          <w:tcPr>
            <w:tcW w:w="1335" w:type="dxa"/>
            <w:tcBorders>
              <w:lef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单位公章</w:t>
            </w:r>
            <w:r>
              <w:rPr>
                <w:color w:val="000000"/>
                <w:kern w:val="0"/>
                <w:sz w:val="28"/>
                <w:szCs w:val="28"/>
              </w:rPr>
              <w:t xml:space="preserve"> </w:t>
            </w:r>
          </w:p>
        </w:tc>
        <w:tc>
          <w:tcPr>
            <w:tcW w:w="1079" w:type="dxa"/>
            <w:vAlign w:val="center"/>
          </w:tcPr>
          <w:p w:rsidR="00E43D9E" w:rsidRDefault="00E43D9E" w:rsidP="00292BD2">
            <w:pPr>
              <w:spacing w:line="560" w:lineRule="exact"/>
              <w:rPr>
                <w:color w:val="000000"/>
                <w:sz w:val="28"/>
                <w:szCs w:val="28"/>
              </w:rPr>
            </w:pPr>
          </w:p>
        </w:tc>
        <w:tc>
          <w:tcPr>
            <w:tcW w:w="1080" w:type="dxa"/>
            <w:vAlign w:val="center"/>
          </w:tcPr>
          <w:p w:rsidR="00E43D9E" w:rsidRDefault="00E43D9E" w:rsidP="00292BD2">
            <w:pPr>
              <w:spacing w:line="560" w:lineRule="exact"/>
              <w:rPr>
                <w:color w:val="000000"/>
                <w:sz w:val="28"/>
                <w:szCs w:val="28"/>
              </w:rPr>
            </w:pPr>
          </w:p>
        </w:tc>
        <w:tc>
          <w:tcPr>
            <w:tcW w:w="1079" w:type="dxa"/>
            <w:vAlign w:val="center"/>
          </w:tcPr>
          <w:p w:rsidR="00E43D9E" w:rsidRDefault="00E43D9E" w:rsidP="00292BD2">
            <w:pPr>
              <w:spacing w:line="560" w:lineRule="exact"/>
              <w:rPr>
                <w:color w:val="000000"/>
                <w:sz w:val="28"/>
                <w:szCs w:val="28"/>
              </w:rPr>
            </w:pPr>
          </w:p>
        </w:tc>
        <w:tc>
          <w:tcPr>
            <w:tcW w:w="2294" w:type="dxa"/>
            <w:gridSpan w:val="2"/>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 xml:space="preserve"> </w:t>
            </w:r>
            <w:r>
              <w:rPr>
                <w:rFonts w:hint="eastAsia"/>
                <w:color w:val="000000"/>
                <w:kern w:val="0"/>
                <w:sz w:val="28"/>
                <w:szCs w:val="28"/>
              </w:rPr>
              <w:t>法人代表签字：</w:t>
            </w:r>
            <w:r>
              <w:rPr>
                <w:color w:val="000000"/>
                <w:kern w:val="0"/>
                <w:sz w:val="28"/>
                <w:szCs w:val="28"/>
              </w:rPr>
              <w:t xml:space="preserve">                                                                                                                                                 </w:t>
            </w:r>
          </w:p>
        </w:tc>
        <w:tc>
          <w:tcPr>
            <w:tcW w:w="2234" w:type="dxa"/>
            <w:tcBorders>
              <w:right w:val="single" w:sz="4" w:space="0" w:color="000000"/>
            </w:tcBorders>
            <w:vAlign w:val="center"/>
          </w:tcPr>
          <w:p w:rsidR="00E43D9E" w:rsidRDefault="00E43D9E" w:rsidP="00292BD2">
            <w:pPr>
              <w:spacing w:line="560" w:lineRule="exact"/>
              <w:rPr>
                <w:color w:val="000000"/>
                <w:sz w:val="28"/>
                <w:szCs w:val="28"/>
              </w:rPr>
            </w:pPr>
          </w:p>
        </w:tc>
      </w:tr>
      <w:tr w:rsidR="00E43D9E" w:rsidTr="00292BD2">
        <w:trPr>
          <w:trHeight w:val="1110"/>
        </w:trPr>
        <w:tc>
          <w:tcPr>
            <w:tcW w:w="1335" w:type="dxa"/>
            <w:tcBorders>
              <w:left w:val="single" w:sz="4" w:space="0" w:color="000000"/>
              <w:bottom w:val="single" w:sz="4" w:space="0" w:color="000000"/>
            </w:tcBorders>
            <w:vAlign w:val="center"/>
          </w:tcPr>
          <w:p w:rsidR="00E43D9E" w:rsidRDefault="00E43D9E" w:rsidP="00292BD2">
            <w:pPr>
              <w:spacing w:line="560" w:lineRule="exact"/>
              <w:rPr>
                <w:color w:val="000000"/>
                <w:sz w:val="28"/>
                <w:szCs w:val="28"/>
              </w:rPr>
            </w:pPr>
          </w:p>
        </w:tc>
        <w:tc>
          <w:tcPr>
            <w:tcW w:w="1079" w:type="dxa"/>
            <w:tcBorders>
              <w:bottom w:val="single" w:sz="4" w:space="0" w:color="000000"/>
            </w:tcBorders>
            <w:vAlign w:val="center"/>
          </w:tcPr>
          <w:p w:rsidR="00E43D9E" w:rsidRDefault="00E43D9E" w:rsidP="00292BD2">
            <w:pPr>
              <w:spacing w:line="560" w:lineRule="exact"/>
              <w:rPr>
                <w:color w:val="000000"/>
                <w:sz w:val="28"/>
                <w:szCs w:val="28"/>
              </w:rPr>
            </w:pPr>
          </w:p>
        </w:tc>
        <w:tc>
          <w:tcPr>
            <w:tcW w:w="1080" w:type="dxa"/>
            <w:tcBorders>
              <w:bottom w:val="single" w:sz="4" w:space="0" w:color="000000"/>
            </w:tcBorders>
            <w:vAlign w:val="center"/>
          </w:tcPr>
          <w:p w:rsidR="00E43D9E" w:rsidRDefault="00E43D9E" w:rsidP="00292BD2">
            <w:pPr>
              <w:spacing w:line="560" w:lineRule="exact"/>
              <w:rPr>
                <w:color w:val="000000"/>
                <w:sz w:val="28"/>
                <w:szCs w:val="28"/>
              </w:rPr>
            </w:pPr>
          </w:p>
        </w:tc>
        <w:tc>
          <w:tcPr>
            <w:tcW w:w="1079" w:type="dxa"/>
            <w:tcBorders>
              <w:bottom w:val="single" w:sz="4" w:space="0" w:color="000000"/>
            </w:tcBorders>
            <w:vAlign w:val="center"/>
          </w:tcPr>
          <w:p w:rsidR="00E43D9E" w:rsidRDefault="00E43D9E" w:rsidP="00292BD2">
            <w:pPr>
              <w:spacing w:line="560" w:lineRule="exact"/>
              <w:rPr>
                <w:color w:val="000000"/>
                <w:sz w:val="28"/>
                <w:szCs w:val="28"/>
              </w:rPr>
            </w:pPr>
          </w:p>
        </w:tc>
        <w:tc>
          <w:tcPr>
            <w:tcW w:w="2294" w:type="dxa"/>
            <w:gridSpan w:val="2"/>
            <w:tcBorders>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 xml:space="preserve">                                    </w:t>
            </w:r>
          </w:p>
        </w:tc>
        <w:tc>
          <w:tcPr>
            <w:tcW w:w="2234" w:type="dxa"/>
            <w:tcBorders>
              <w:bottom w:val="single" w:sz="4" w:space="0" w:color="000000"/>
              <w:right w:val="single" w:sz="4" w:space="0" w:color="000000"/>
            </w:tcBorders>
            <w:vAlign w:val="center"/>
          </w:tcPr>
          <w:p w:rsidR="00E43D9E" w:rsidRDefault="00E43D9E" w:rsidP="00292BD2">
            <w:pPr>
              <w:spacing w:line="560" w:lineRule="exact"/>
              <w:rPr>
                <w:color w:val="000000"/>
                <w:sz w:val="28"/>
                <w:szCs w:val="28"/>
              </w:rPr>
            </w:pPr>
            <w:r>
              <w:rPr>
                <w:color w:val="000000"/>
                <w:kern w:val="0"/>
                <w:sz w:val="28"/>
                <w:szCs w:val="28"/>
              </w:rPr>
              <w:t xml:space="preserve">     </w:t>
            </w:r>
            <w:r>
              <w:rPr>
                <w:rFonts w:hint="eastAsia"/>
                <w:color w:val="000000"/>
                <w:kern w:val="0"/>
                <w:sz w:val="28"/>
                <w:szCs w:val="28"/>
              </w:rPr>
              <w:t>年</w:t>
            </w:r>
            <w:r>
              <w:rPr>
                <w:color w:val="000000"/>
                <w:kern w:val="0"/>
                <w:sz w:val="28"/>
                <w:szCs w:val="28"/>
              </w:rPr>
              <w:t xml:space="preserve">  </w:t>
            </w:r>
            <w:r>
              <w:rPr>
                <w:rFonts w:hint="eastAsia"/>
                <w:color w:val="000000"/>
                <w:kern w:val="0"/>
                <w:sz w:val="28"/>
                <w:szCs w:val="28"/>
              </w:rPr>
              <w:t>月</w:t>
            </w:r>
            <w:r>
              <w:rPr>
                <w:color w:val="000000"/>
                <w:kern w:val="0"/>
                <w:sz w:val="28"/>
                <w:szCs w:val="28"/>
              </w:rPr>
              <w:t xml:space="preserve">  </w:t>
            </w:r>
            <w:r>
              <w:rPr>
                <w:rFonts w:hint="eastAsia"/>
                <w:color w:val="000000"/>
                <w:kern w:val="0"/>
                <w:sz w:val="28"/>
                <w:szCs w:val="28"/>
              </w:rPr>
              <w:t>日</w:t>
            </w:r>
          </w:p>
        </w:tc>
      </w:tr>
    </w:tbl>
    <w:p w:rsidR="00E43D9E" w:rsidRDefault="00E43D9E" w:rsidP="00FE1050">
      <w:pPr>
        <w:rPr>
          <w:b/>
          <w:szCs w:val="21"/>
        </w:rPr>
      </w:pPr>
    </w:p>
    <w:p w:rsidR="00E43D9E" w:rsidRDefault="00E43D9E" w:rsidP="00FE1050">
      <w:pPr>
        <w:rPr>
          <w:b/>
          <w:szCs w:val="21"/>
        </w:rPr>
      </w:pPr>
      <w:r>
        <w:rPr>
          <w:rFonts w:hint="eastAsia"/>
          <w:b/>
          <w:szCs w:val="21"/>
        </w:rPr>
        <w:t>备注：</w:t>
      </w:r>
      <w:r>
        <w:rPr>
          <w:b/>
          <w:szCs w:val="21"/>
        </w:rPr>
        <w:t>1</w:t>
      </w:r>
      <w:r>
        <w:rPr>
          <w:rFonts w:hint="eastAsia"/>
          <w:b/>
          <w:szCs w:val="21"/>
        </w:rPr>
        <w:t>、每份申请表只申报一个项目，</w:t>
      </w:r>
      <w:r>
        <w:rPr>
          <w:b/>
          <w:szCs w:val="21"/>
        </w:rPr>
        <w:t xml:space="preserve"> </w:t>
      </w:r>
      <w:r>
        <w:rPr>
          <w:rFonts w:hint="eastAsia"/>
          <w:b/>
          <w:szCs w:val="21"/>
        </w:rPr>
        <w:t>如需申报多个项目则请填写多份；</w:t>
      </w:r>
    </w:p>
    <w:p w:rsidR="00E43D9E" w:rsidRDefault="00E43D9E" w:rsidP="00FE1050">
      <w:pPr>
        <w:rPr>
          <w:b/>
          <w:szCs w:val="21"/>
        </w:rPr>
      </w:pPr>
      <w:r>
        <w:rPr>
          <w:b/>
          <w:szCs w:val="21"/>
        </w:rPr>
        <w:t xml:space="preserve">      2</w:t>
      </w:r>
      <w:r>
        <w:rPr>
          <w:rFonts w:hint="eastAsia"/>
          <w:b/>
          <w:szCs w:val="21"/>
        </w:rPr>
        <w:t>、申报项目名称需填写展览会全称（中、英文）。</w:t>
      </w:r>
    </w:p>
    <w:tbl>
      <w:tblPr>
        <w:tblpPr w:leftFromText="180" w:rightFromText="180" w:vertAnchor="page" w:horzAnchor="margin" w:tblpXSpec="center" w:tblpY="2296"/>
        <w:tblW w:w="9540" w:type="dxa"/>
        <w:tblLayout w:type="fixed"/>
        <w:tblLook w:val="0000"/>
      </w:tblPr>
      <w:tblGrid>
        <w:gridCol w:w="2420"/>
        <w:gridCol w:w="1080"/>
        <w:gridCol w:w="1003"/>
        <w:gridCol w:w="117"/>
        <w:gridCol w:w="820"/>
        <w:gridCol w:w="1100"/>
        <w:gridCol w:w="1720"/>
        <w:gridCol w:w="1280"/>
      </w:tblGrid>
      <w:tr w:rsidR="00E43D9E" w:rsidTr="00822F75">
        <w:trPr>
          <w:trHeight w:val="919"/>
        </w:trPr>
        <w:tc>
          <w:tcPr>
            <w:tcW w:w="9540" w:type="dxa"/>
            <w:gridSpan w:val="8"/>
            <w:tcBorders>
              <w:top w:val="nil"/>
              <w:left w:val="nil"/>
              <w:bottom w:val="nil"/>
              <w:right w:val="nil"/>
            </w:tcBorders>
            <w:vAlign w:val="center"/>
          </w:tcPr>
          <w:p w:rsidR="00E43D9E" w:rsidRDefault="00E43D9E" w:rsidP="00292BD2">
            <w:pPr>
              <w:spacing w:line="560" w:lineRule="exact"/>
              <w:jc w:val="center"/>
              <w:rPr>
                <w:rFonts w:eastAsia="方正小标宋简体"/>
                <w:sz w:val="36"/>
                <w:szCs w:val="36"/>
              </w:rPr>
            </w:pPr>
            <w:r>
              <w:rPr>
                <w:rFonts w:eastAsia="方正小标宋简体"/>
                <w:sz w:val="36"/>
                <w:szCs w:val="36"/>
              </w:rPr>
              <w:t>2022</w:t>
            </w:r>
            <w:r>
              <w:rPr>
                <w:rFonts w:eastAsia="方正小标宋简体" w:hint="eastAsia"/>
                <w:sz w:val="36"/>
                <w:szCs w:val="36"/>
              </w:rPr>
              <w:t>年促进经济高质量发展专项资金</w:t>
            </w:r>
          </w:p>
          <w:p w:rsidR="00E43D9E" w:rsidRDefault="00E43D9E" w:rsidP="00292BD2">
            <w:pPr>
              <w:spacing w:line="560" w:lineRule="exact"/>
              <w:jc w:val="center"/>
              <w:rPr>
                <w:rFonts w:eastAsia="方正小标宋简体"/>
                <w:sz w:val="36"/>
                <w:szCs w:val="36"/>
              </w:rPr>
            </w:pPr>
            <w:r>
              <w:rPr>
                <w:rFonts w:eastAsia="方正小标宋简体" w:hint="eastAsia"/>
                <w:sz w:val="36"/>
                <w:szCs w:val="36"/>
              </w:rPr>
              <w:t>开拓国际市场（外贸综合服务企业培育）项目申请表</w:t>
            </w:r>
          </w:p>
          <w:p w:rsidR="00E43D9E" w:rsidRDefault="00E43D9E" w:rsidP="00292BD2">
            <w:pPr>
              <w:spacing w:line="560" w:lineRule="exact"/>
              <w:jc w:val="center"/>
              <w:rPr>
                <w:b/>
                <w:bCs/>
                <w:kern w:val="0"/>
                <w:sz w:val="32"/>
                <w:szCs w:val="32"/>
              </w:rPr>
            </w:pPr>
          </w:p>
        </w:tc>
      </w:tr>
      <w:tr w:rsidR="00E43D9E" w:rsidTr="00822F75">
        <w:trPr>
          <w:trHeight w:val="855"/>
        </w:trPr>
        <w:tc>
          <w:tcPr>
            <w:tcW w:w="2420" w:type="dxa"/>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单位名称（全称）</w:t>
            </w:r>
          </w:p>
        </w:tc>
        <w:tc>
          <w:tcPr>
            <w:tcW w:w="2083" w:type="dxa"/>
            <w:gridSpan w:val="2"/>
            <w:tcBorders>
              <w:top w:val="single" w:sz="4" w:space="0" w:color="auto"/>
              <w:left w:val="nil"/>
              <w:bottom w:val="single" w:sz="4" w:space="0" w:color="auto"/>
              <w:right w:val="single" w:sz="4" w:space="0" w:color="000000"/>
            </w:tcBorders>
            <w:vAlign w:val="center"/>
          </w:tcPr>
          <w:p w:rsidR="00E43D9E" w:rsidRDefault="00E43D9E" w:rsidP="00292BD2">
            <w:pPr>
              <w:widowControl/>
              <w:jc w:val="center"/>
              <w:rPr>
                <w:kern w:val="0"/>
                <w:sz w:val="24"/>
              </w:rPr>
            </w:pPr>
            <w:r>
              <w:rPr>
                <w:rFonts w:hint="eastAsia"/>
                <w:kern w:val="0"/>
                <w:sz w:val="24"/>
              </w:rPr>
              <w:t xml:space="preserve">　</w:t>
            </w:r>
          </w:p>
        </w:tc>
        <w:tc>
          <w:tcPr>
            <w:tcW w:w="2037" w:type="dxa"/>
            <w:gridSpan w:val="3"/>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单位地址</w:t>
            </w:r>
          </w:p>
        </w:tc>
        <w:tc>
          <w:tcPr>
            <w:tcW w:w="3000" w:type="dxa"/>
            <w:gridSpan w:val="2"/>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855"/>
        </w:trPr>
        <w:tc>
          <w:tcPr>
            <w:tcW w:w="2420" w:type="dxa"/>
            <w:tcBorders>
              <w:top w:val="nil"/>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海关代码</w:t>
            </w:r>
          </w:p>
        </w:tc>
        <w:tc>
          <w:tcPr>
            <w:tcW w:w="2083" w:type="dxa"/>
            <w:gridSpan w:val="2"/>
            <w:tcBorders>
              <w:top w:val="single" w:sz="4" w:space="0" w:color="auto"/>
              <w:left w:val="nil"/>
              <w:bottom w:val="single" w:sz="4" w:space="0" w:color="auto"/>
              <w:right w:val="single" w:sz="4" w:space="0" w:color="000000"/>
            </w:tcBorders>
            <w:vAlign w:val="center"/>
          </w:tcPr>
          <w:p w:rsidR="00E43D9E" w:rsidRDefault="00E43D9E" w:rsidP="00292BD2">
            <w:pPr>
              <w:widowControl/>
              <w:jc w:val="center"/>
              <w:rPr>
                <w:kern w:val="0"/>
                <w:sz w:val="24"/>
              </w:rPr>
            </w:pPr>
            <w:r>
              <w:rPr>
                <w:rFonts w:hint="eastAsia"/>
                <w:kern w:val="0"/>
                <w:sz w:val="24"/>
              </w:rPr>
              <w:t xml:space="preserve">　</w:t>
            </w:r>
          </w:p>
        </w:tc>
        <w:tc>
          <w:tcPr>
            <w:tcW w:w="2037" w:type="dxa"/>
            <w:gridSpan w:val="3"/>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统一社会信用代码</w:t>
            </w:r>
          </w:p>
        </w:tc>
        <w:tc>
          <w:tcPr>
            <w:tcW w:w="3000" w:type="dxa"/>
            <w:gridSpan w:val="2"/>
            <w:tcBorders>
              <w:top w:val="single" w:sz="4" w:space="0" w:color="auto"/>
              <w:left w:val="nil"/>
              <w:bottom w:val="single" w:sz="4" w:space="0" w:color="auto"/>
              <w:right w:val="single" w:sz="4" w:space="0" w:color="000000"/>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855"/>
        </w:trPr>
        <w:tc>
          <w:tcPr>
            <w:tcW w:w="2420" w:type="dxa"/>
            <w:tcBorders>
              <w:top w:val="nil"/>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联系人</w:t>
            </w:r>
          </w:p>
        </w:tc>
        <w:tc>
          <w:tcPr>
            <w:tcW w:w="2083" w:type="dxa"/>
            <w:gridSpan w:val="2"/>
            <w:tcBorders>
              <w:top w:val="single" w:sz="4" w:space="0" w:color="auto"/>
              <w:left w:val="nil"/>
              <w:bottom w:val="single" w:sz="4" w:space="0" w:color="auto"/>
              <w:right w:val="single" w:sz="4" w:space="0" w:color="000000"/>
            </w:tcBorders>
            <w:vAlign w:val="center"/>
          </w:tcPr>
          <w:p w:rsidR="00E43D9E" w:rsidRDefault="00E43D9E" w:rsidP="00292BD2">
            <w:pPr>
              <w:widowControl/>
              <w:jc w:val="center"/>
              <w:rPr>
                <w:kern w:val="0"/>
                <w:sz w:val="24"/>
              </w:rPr>
            </w:pPr>
            <w:r>
              <w:rPr>
                <w:rFonts w:hint="eastAsia"/>
                <w:kern w:val="0"/>
                <w:sz w:val="24"/>
              </w:rPr>
              <w:t xml:space="preserve">　</w:t>
            </w:r>
          </w:p>
        </w:tc>
        <w:tc>
          <w:tcPr>
            <w:tcW w:w="2037" w:type="dxa"/>
            <w:gridSpan w:val="3"/>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联系电话</w:t>
            </w:r>
          </w:p>
        </w:tc>
        <w:tc>
          <w:tcPr>
            <w:tcW w:w="3000" w:type="dxa"/>
            <w:gridSpan w:val="2"/>
            <w:tcBorders>
              <w:top w:val="single" w:sz="4" w:space="0" w:color="auto"/>
              <w:left w:val="nil"/>
              <w:bottom w:val="single" w:sz="4" w:space="0" w:color="auto"/>
              <w:right w:val="single" w:sz="4" w:space="0" w:color="000000"/>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840"/>
        </w:trPr>
        <w:tc>
          <w:tcPr>
            <w:tcW w:w="2420" w:type="dxa"/>
            <w:vMerge w:val="restart"/>
            <w:tcBorders>
              <w:top w:val="nil"/>
              <w:left w:val="single" w:sz="4" w:space="0" w:color="auto"/>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所服务内容</w:t>
            </w:r>
          </w:p>
        </w:tc>
        <w:tc>
          <w:tcPr>
            <w:tcW w:w="1080" w:type="dxa"/>
            <w:tcBorders>
              <w:top w:val="nil"/>
              <w:left w:val="single" w:sz="4" w:space="0" w:color="auto"/>
              <w:bottom w:val="nil"/>
              <w:right w:val="nil"/>
            </w:tcBorders>
            <w:vAlign w:val="center"/>
          </w:tcPr>
          <w:p w:rsidR="00E43D9E" w:rsidRDefault="00E43D9E" w:rsidP="00292BD2">
            <w:pPr>
              <w:widowControl/>
              <w:jc w:val="center"/>
              <w:rPr>
                <w:kern w:val="0"/>
                <w:sz w:val="24"/>
              </w:rPr>
            </w:pPr>
            <w:r>
              <w:rPr>
                <w:rFonts w:hint="eastAsia"/>
                <w:kern w:val="0"/>
                <w:sz w:val="24"/>
              </w:rPr>
              <w:t>物流</w:t>
            </w:r>
            <w:r>
              <w:rPr>
                <w:kern w:val="0"/>
                <w:sz w:val="24"/>
              </w:rPr>
              <w:t>□</w:t>
            </w:r>
          </w:p>
        </w:tc>
        <w:tc>
          <w:tcPr>
            <w:tcW w:w="1003" w:type="dxa"/>
            <w:tcBorders>
              <w:top w:val="nil"/>
              <w:left w:val="nil"/>
              <w:bottom w:val="nil"/>
              <w:right w:val="nil"/>
            </w:tcBorders>
            <w:vAlign w:val="center"/>
          </w:tcPr>
          <w:p w:rsidR="00E43D9E" w:rsidRDefault="00E43D9E" w:rsidP="00292BD2">
            <w:pPr>
              <w:widowControl/>
              <w:jc w:val="center"/>
              <w:rPr>
                <w:kern w:val="0"/>
                <w:sz w:val="24"/>
              </w:rPr>
            </w:pPr>
            <w:r>
              <w:rPr>
                <w:rFonts w:hint="eastAsia"/>
                <w:kern w:val="0"/>
                <w:sz w:val="24"/>
              </w:rPr>
              <w:t>报关</w:t>
            </w:r>
            <w:r>
              <w:rPr>
                <w:kern w:val="0"/>
                <w:sz w:val="24"/>
              </w:rPr>
              <w:t>□</w:t>
            </w:r>
          </w:p>
        </w:tc>
        <w:tc>
          <w:tcPr>
            <w:tcW w:w="937" w:type="dxa"/>
            <w:gridSpan w:val="2"/>
            <w:tcBorders>
              <w:top w:val="nil"/>
              <w:left w:val="nil"/>
              <w:bottom w:val="nil"/>
              <w:right w:val="nil"/>
            </w:tcBorders>
            <w:vAlign w:val="center"/>
          </w:tcPr>
          <w:p w:rsidR="00E43D9E" w:rsidRDefault="00E43D9E" w:rsidP="00292BD2">
            <w:pPr>
              <w:widowControl/>
              <w:jc w:val="center"/>
              <w:rPr>
                <w:kern w:val="0"/>
                <w:sz w:val="24"/>
              </w:rPr>
            </w:pPr>
            <w:r>
              <w:rPr>
                <w:rFonts w:hint="eastAsia"/>
                <w:kern w:val="0"/>
                <w:sz w:val="24"/>
              </w:rPr>
              <w:t>信保</w:t>
            </w:r>
            <w:r>
              <w:rPr>
                <w:kern w:val="0"/>
                <w:sz w:val="24"/>
              </w:rPr>
              <w:t>□</w:t>
            </w:r>
          </w:p>
        </w:tc>
        <w:tc>
          <w:tcPr>
            <w:tcW w:w="1100" w:type="dxa"/>
            <w:tcBorders>
              <w:top w:val="nil"/>
              <w:left w:val="nil"/>
              <w:bottom w:val="nil"/>
              <w:right w:val="nil"/>
            </w:tcBorders>
            <w:vAlign w:val="center"/>
          </w:tcPr>
          <w:p w:rsidR="00E43D9E" w:rsidRDefault="00E43D9E" w:rsidP="00292BD2">
            <w:pPr>
              <w:widowControl/>
              <w:jc w:val="center"/>
              <w:rPr>
                <w:kern w:val="0"/>
                <w:sz w:val="24"/>
              </w:rPr>
            </w:pPr>
            <w:r>
              <w:rPr>
                <w:rFonts w:hint="eastAsia"/>
                <w:kern w:val="0"/>
                <w:sz w:val="24"/>
              </w:rPr>
              <w:t>融资</w:t>
            </w:r>
            <w:r>
              <w:rPr>
                <w:kern w:val="0"/>
                <w:sz w:val="24"/>
              </w:rPr>
              <w:t>□</w:t>
            </w:r>
          </w:p>
        </w:tc>
        <w:tc>
          <w:tcPr>
            <w:tcW w:w="1720" w:type="dxa"/>
            <w:tcBorders>
              <w:top w:val="nil"/>
              <w:left w:val="nil"/>
              <w:bottom w:val="nil"/>
              <w:right w:val="nil"/>
            </w:tcBorders>
            <w:vAlign w:val="center"/>
          </w:tcPr>
          <w:p w:rsidR="00E43D9E" w:rsidRDefault="00E43D9E" w:rsidP="00292BD2">
            <w:pPr>
              <w:widowControl/>
              <w:jc w:val="left"/>
              <w:rPr>
                <w:kern w:val="0"/>
                <w:sz w:val="24"/>
              </w:rPr>
            </w:pPr>
            <w:r>
              <w:rPr>
                <w:rFonts w:hint="eastAsia"/>
                <w:kern w:val="0"/>
                <w:sz w:val="24"/>
              </w:rPr>
              <w:t>报检</w:t>
            </w:r>
            <w:r>
              <w:rPr>
                <w:kern w:val="0"/>
                <w:sz w:val="24"/>
              </w:rPr>
              <w:t>□</w:t>
            </w:r>
          </w:p>
        </w:tc>
        <w:tc>
          <w:tcPr>
            <w:tcW w:w="1280" w:type="dxa"/>
            <w:tcBorders>
              <w:top w:val="nil"/>
              <w:left w:val="nil"/>
              <w:bottom w:val="nil"/>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840"/>
        </w:trPr>
        <w:tc>
          <w:tcPr>
            <w:tcW w:w="2420" w:type="dxa"/>
            <w:vMerge/>
            <w:tcBorders>
              <w:top w:val="nil"/>
              <w:left w:val="single" w:sz="4" w:space="0" w:color="auto"/>
              <w:bottom w:val="single" w:sz="4" w:space="0" w:color="auto"/>
              <w:right w:val="nil"/>
            </w:tcBorders>
            <w:vAlign w:val="center"/>
          </w:tcPr>
          <w:p w:rsidR="00E43D9E" w:rsidRDefault="00E43D9E" w:rsidP="00292BD2">
            <w:pPr>
              <w:widowControl/>
              <w:jc w:val="left"/>
              <w:rPr>
                <w:kern w:val="0"/>
                <w:sz w:val="24"/>
              </w:rPr>
            </w:pPr>
          </w:p>
        </w:tc>
        <w:tc>
          <w:tcPr>
            <w:tcW w:w="1080" w:type="dxa"/>
            <w:tcBorders>
              <w:top w:val="nil"/>
              <w:left w:val="single" w:sz="4" w:space="0" w:color="auto"/>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收汇</w:t>
            </w:r>
            <w:r>
              <w:rPr>
                <w:kern w:val="0"/>
                <w:sz w:val="24"/>
              </w:rPr>
              <w:t>□</w:t>
            </w:r>
          </w:p>
        </w:tc>
        <w:tc>
          <w:tcPr>
            <w:tcW w:w="1003" w:type="dxa"/>
            <w:tcBorders>
              <w:top w:val="nil"/>
              <w:left w:val="nil"/>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退税</w:t>
            </w:r>
            <w:r>
              <w:rPr>
                <w:kern w:val="0"/>
                <w:sz w:val="24"/>
              </w:rPr>
              <w:t>□</w:t>
            </w:r>
          </w:p>
        </w:tc>
        <w:tc>
          <w:tcPr>
            <w:tcW w:w="937" w:type="dxa"/>
            <w:gridSpan w:val="2"/>
            <w:tcBorders>
              <w:top w:val="nil"/>
              <w:left w:val="nil"/>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仓储</w:t>
            </w:r>
            <w:r>
              <w:rPr>
                <w:kern w:val="0"/>
                <w:sz w:val="24"/>
              </w:rPr>
              <w:t>□</w:t>
            </w:r>
          </w:p>
        </w:tc>
        <w:tc>
          <w:tcPr>
            <w:tcW w:w="1100" w:type="dxa"/>
            <w:tcBorders>
              <w:top w:val="nil"/>
              <w:left w:val="nil"/>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其他</w:t>
            </w:r>
            <w:r>
              <w:rPr>
                <w:kern w:val="0"/>
                <w:sz w:val="24"/>
              </w:rPr>
              <w:t>□</w:t>
            </w:r>
          </w:p>
        </w:tc>
        <w:tc>
          <w:tcPr>
            <w:tcW w:w="1720" w:type="dxa"/>
            <w:tcBorders>
              <w:top w:val="nil"/>
              <w:left w:val="nil"/>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1035"/>
        </w:trPr>
        <w:tc>
          <w:tcPr>
            <w:tcW w:w="2420" w:type="dxa"/>
            <w:tcBorders>
              <w:top w:val="nil"/>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平台服务企业数量（家）</w:t>
            </w:r>
          </w:p>
        </w:tc>
        <w:tc>
          <w:tcPr>
            <w:tcW w:w="2083" w:type="dxa"/>
            <w:gridSpan w:val="2"/>
            <w:tcBorders>
              <w:top w:val="single" w:sz="4" w:space="0" w:color="auto"/>
              <w:left w:val="nil"/>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 xml:space="preserve">　</w:t>
            </w:r>
          </w:p>
        </w:tc>
        <w:tc>
          <w:tcPr>
            <w:tcW w:w="3757" w:type="dxa"/>
            <w:gridSpan w:val="4"/>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kern w:val="0"/>
                <w:sz w:val="22"/>
              </w:rPr>
            </w:pPr>
            <w:r>
              <w:rPr>
                <w:rFonts w:hint="eastAsia"/>
                <w:kern w:val="0"/>
                <w:sz w:val="22"/>
              </w:rPr>
              <w:t>已在税务部门备案的生产企业（家）</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1230"/>
        </w:trPr>
        <w:tc>
          <w:tcPr>
            <w:tcW w:w="2420" w:type="dxa"/>
            <w:tcBorders>
              <w:top w:val="nil"/>
              <w:left w:val="single" w:sz="4" w:space="0" w:color="auto"/>
              <w:bottom w:val="single" w:sz="4" w:space="0" w:color="auto"/>
              <w:right w:val="nil"/>
            </w:tcBorders>
            <w:vAlign w:val="center"/>
          </w:tcPr>
          <w:p w:rsidR="00E43D9E" w:rsidRDefault="00E43D9E" w:rsidP="00292BD2">
            <w:pPr>
              <w:widowControl/>
              <w:jc w:val="center"/>
              <w:rPr>
                <w:kern w:val="0"/>
                <w:sz w:val="24"/>
              </w:rPr>
            </w:pPr>
            <w:r>
              <w:rPr>
                <w:kern w:val="0"/>
                <w:sz w:val="24"/>
              </w:rPr>
              <w:t>2020</w:t>
            </w:r>
            <w:r>
              <w:rPr>
                <w:rFonts w:hint="eastAsia"/>
                <w:kern w:val="0"/>
                <w:sz w:val="24"/>
              </w:rPr>
              <w:t>年</w:t>
            </w:r>
            <w:r>
              <w:rPr>
                <w:kern w:val="0"/>
                <w:sz w:val="24"/>
              </w:rPr>
              <w:t>7</w:t>
            </w:r>
            <w:r>
              <w:rPr>
                <w:rFonts w:hint="eastAsia"/>
                <w:kern w:val="0"/>
                <w:sz w:val="24"/>
              </w:rPr>
              <w:t>月</w:t>
            </w:r>
            <w:r>
              <w:rPr>
                <w:kern w:val="0"/>
                <w:sz w:val="24"/>
              </w:rPr>
              <w:t>-2021</w:t>
            </w:r>
            <w:r>
              <w:rPr>
                <w:rFonts w:hint="eastAsia"/>
                <w:kern w:val="0"/>
                <w:sz w:val="24"/>
              </w:rPr>
              <w:t>年</w:t>
            </w:r>
            <w:r>
              <w:rPr>
                <w:kern w:val="0"/>
                <w:sz w:val="24"/>
              </w:rPr>
              <w:t>6</w:t>
            </w:r>
            <w:r>
              <w:rPr>
                <w:rFonts w:hint="eastAsia"/>
                <w:kern w:val="0"/>
                <w:sz w:val="24"/>
              </w:rPr>
              <w:t>月平台建设投资总额（万元）</w:t>
            </w:r>
          </w:p>
        </w:tc>
        <w:tc>
          <w:tcPr>
            <w:tcW w:w="7120" w:type="dxa"/>
            <w:gridSpan w:val="7"/>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1092"/>
        </w:trPr>
        <w:tc>
          <w:tcPr>
            <w:tcW w:w="2420" w:type="dxa"/>
            <w:tcBorders>
              <w:top w:val="nil"/>
              <w:left w:val="single" w:sz="4" w:space="0" w:color="auto"/>
              <w:bottom w:val="single" w:sz="4" w:space="0" w:color="auto"/>
              <w:right w:val="nil"/>
            </w:tcBorders>
            <w:vAlign w:val="center"/>
          </w:tcPr>
          <w:p w:rsidR="00E43D9E" w:rsidRDefault="00E43D9E" w:rsidP="00292BD2">
            <w:pPr>
              <w:widowControl/>
              <w:jc w:val="center"/>
              <w:rPr>
                <w:kern w:val="0"/>
                <w:sz w:val="24"/>
              </w:rPr>
            </w:pPr>
            <w:r>
              <w:rPr>
                <w:rFonts w:hint="eastAsia"/>
                <w:kern w:val="0"/>
                <w:sz w:val="24"/>
              </w:rPr>
              <w:t>申请资助金额（万元）</w:t>
            </w:r>
          </w:p>
        </w:tc>
        <w:tc>
          <w:tcPr>
            <w:tcW w:w="7120" w:type="dxa"/>
            <w:gridSpan w:val="7"/>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kern w:val="0"/>
                <w:sz w:val="24"/>
              </w:rPr>
            </w:pPr>
            <w:r>
              <w:rPr>
                <w:rFonts w:hint="eastAsia"/>
                <w:kern w:val="0"/>
                <w:sz w:val="24"/>
              </w:rPr>
              <w:t xml:space="preserve">　</w:t>
            </w:r>
          </w:p>
        </w:tc>
      </w:tr>
      <w:tr w:rsidR="00E43D9E" w:rsidTr="00822F75">
        <w:trPr>
          <w:trHeight w:val="1605"/>
        </w:trPr>
        <w:tc>
          <w:tcPr>
            <w:tcW w:w="9540" w:type="dxa"/>
            <w:gridSpan w:val="8"/>
            <w:tcBorders>
              <w:top w:val="single" w:sz="4" w:space="0" w:color="auto"/>
              <w:left w:val="single" w:sz="4" w:space="0" w:color="auto"/>
              <w:bottom w:val="nil"/>
              <w:right w:val="single" w:sz="4" w:space="0" w:color="000000"/>
            </w:tcBorders>
            <w:vAlign w:val="center"/>
          </w:tcPr>
          <w:p w:rsidR="00E43D9E" w:rsidRDefault="00E43D9E" w:rsidP="00822F75">
            <w:pPr>
              <w:widowControl/>
              <w:ind w:firstLine="480"/>
              <w:jc w:val="left"/>
              <w:rPr>
                <w:kern w:val="0"/>
                <w:sz w:val="24"/>
              </w:rPr>
            </w:pPr>
            <w:r>
              <w:rPr>
                <w:rFonts w:hint="eastAsia"/>
                <w:kern w:val="0"/>
                <w:sz w:val="24"/>
              </w:rPr>
              <w:t>本企业承诺近三年在外经贸业务方面无违法违规行为并保证所提供的申报材料真实无误，依据信用管理部门规定，本企业及法定代表人未被列入</w:t>
            </w:r>
            <w:r>
              <w:rPr>
                <w:kern w:val="0"/>
                <w:sz w:val="24"/>
              </w:rPr>
              <w:t>“</w:t>
            </w:r>
            <w:r>
              <w:rPr>
                <w:rFonts w:hint="eastAsia"/>
                <w:kern w:val="0"/>
                <w:sz w:val="24"/>
              </w:rPr>
              <w:t>失信黑名单</w:t>
            </w:r>
            <w:r>
              <w:rPr>
                <w:kern w:val="0"/>
                <w:sz w:val="24"/>
              </w:rPr>
              <w:t>”</w:t>
            </w:r>
            <w:r>
              <w:rPr>
                <w:rFonts w:hint="eastAsia"/>
                <w:kern w:val="0"/>
                <w:sz w:val="24"/>
              </w:rPr>
              <w:t>。如有虚假，愿意承担相关法律责任。如获资金资助，将按文件规定的资金使用范围和有关财务规定使用，并接受商务和财政部门的监督。</w:t>
            </w:r>
            <w:r>
              <w:rPr>
                <w:kern w:val="0"/>
                <w:sz w:val="24"/>
              </w:rPr>
              <w:t xml:space="preserve">   </w:t>
            </w:r>
          </w:p>
          <w:p w:rsidR="00E43D9E" w:rsidRDefault="00E43D9E" w:rsidP="00822F75">
            <w:pPr>
              <w:widowControl/>
              <w:ind w:firstLine="480"/>
              <w:jc w:val="left"/>
              <w:rPr>
                <w:kern w:val="0"/>
                <w:sz w:val="24"/>
              </w:rPr>
            </w:pPr>
          </w:p>
        </w:tc>
      </w:tr>
      <w:tr w:rsidR="00E43D9E" w:rsidTr="00822F75">
        <w:trPr>
          <w:trHeight w:val="630"/>
        </w:trPr>
        <w:tc>
          <w:tcPr>
            <w:tcW w:w="2420" w:type="dxa"/>
            <w:tcBorders>
              <w:top w:val="nil"/>
              <w:left w:val="single" w:sz="4" w:space="0" w:color="auto"/>
              <w:bottom w:val="nil"/>
              <w:right w:val="nil"/>
            </w:tcBorders>
            <w:vAlign w:val="center"/>
          </w:tcPr>
          <w:p w:rsidR="00E43D9E" w:rsidRDefault="00E43D9E" w:rsidP="00292BD2">
            <w:pPr>
              <w:widowControl/>
              <w:jc w:val="center"/>
              <w:rPr>
                <w:kern w:val="0"/>
                <w:sz w:val="24"/>
              </w:rPr>
            </w:pPr>
            <w:r>
              <w:rPr>
                <w:rFonts w:hint="eastAsia"/>
                <w:kern w:val="0"/>
                <w:sz w:val="24"/>
              </w:rPr>
              <w:t>单位公章</w:t>
            </w:r>
            <w:r>
              <w:rPr>
                <w:kern w:val="0"/>
                <w:sz w:val="24"/>
              </w:rPr>
              <w:t xml:space="preserve"> </w:t>
            </w:r>
          </w:p>
        </w:tc>
        <w:tc>
          <w:tcPr>
            <w:tcW w:w="1080" w:type="dxa"/>
            <w:tcBorders>
              <w:top w:val="nil"/>
              <w:left w:val="nil"/>
              <w:bottom w:val="nil"/>
              <w:right w:val="nil"/>
            </w:tcBorders>
            <w:vAlign w:val="center"/>
          </w:tcPr>
          <w:p w:rsidR="00E43D9E" w:rsidRDefault="00E43D9E" w:rsidP="00292BD2">
            <w:pPr>
              <w:widowControl/>
              <w:jc w:val="left"/>
              <w:rPr>
                <w:kern w:val="0"/>
                <w:sz w:val="24"/>
              </w:rPr>
            </w:pPr>
          </w:p>
        </w:tc>
        <w:tc>
          <w:tcPr>
            <w:tcW w:w="1120" w:type="dxa"/>
            <w:gridSpan w:val="2"/>
            <w:tcBorders>
              <w:top w:val="nil"/>
              <w:left w:val="nil"/>
              <w:bottom w:val="nil"/>
              <w:right w:val="nil"/>
            </w:tcBorders>
            <w:vAlign w:val="center"/>
          </w:tcPr>
          <w:p w:rsidR="00E43D9E" w:rsidRDefault="00E43D9E" w:rsidP="00292BD2">
            <w:pPr>
              <w:widowControl/>
              <w:jc w:val="left"/>
              <w:rPr>
                <w:kern w:val="0"/>
                <w:sz w:val="24"/>
              </w:rPr>
            </w:pPr>
          </w:p>
        </w:tc>
        <w:tc>
          <w:tcPr>
            <w:tcW w:w="820" w:type="dxa"/>
            <w:tcBorders>
              <w:top w:val="nil"/>
              <w:left w:val="nil"/>
              <w:bottom w:val="nil"/>
              <w:right w:val="nil"/>
            </w:tcBorders>
            <w:vAlign w:val="center"/>
          </w:tcPr>
          <w:p w:rsidR="00E43D9E" w:rsidRDefault="00E43D9E" w:rsidP="00292BD2">
            <w:pPr>
              <w:widowControl/>
              <w:jc w:val="left"/>
              <w:rPr>
                <w:kern w:val="0"/>
                <w:sz w:val="24"/>
              </w:rPr>
            </w:pPr>
          </w:p>
        </w:tc>
        <w:tc>
          <w:tcPr>
            <w:tcW w:w="2820" w:type="dxa"/>
            <w:gridSpan w:val="2"/>
            <w:tcBorders>
              <w:top w:val="nil"/>
              <w:left w:val="nil"/>
              <w:bottom w:val="nil"/>
              <w:right w:val="nil"/>
            </w:tcBorders>
            <w:vAlign w:val="center"/>
          </w:tcPr>
          <w:p w:rsidR="00E43D9E" w:rsidRDefault="00E43D9E" w:rsidP="00292BD2">
            <w:pPr>
              <w:widowControl/>
              <w:jc w:val="center"/>
              <w:rPr>
                <w:kern w:val="0"/>
                <w:sz w:val="24"/>
              </w:rPr>
            </w:pPr>
            <w:r>
              <w:rPr>
                <w:kern w:val="0"/>
                <w:sz w:val="24"/>
              </w:rPr>
              <w:t xml:space="preserve"> </w:t>
            </w:r>
            <w:r>
              <w:rPr>
                <w:rFonts w:hint="eastAsia"/>
                <w:kern w:val="0"/>
                <w:sz w:val="24"/>
              </w:rPr>
              <w:t>法人代表签字：</w:t>
            </w:r>
            <w:r>
              <w:rPr>
                <w:kern w:val="0"/>
                <w:sz w:val="24"/>
              </w:rPr>
              <w:t xml:space="preserve">                                                                                                                                                 </w:t>
            </w:r>
          </w:p>
        </w:tc>
        <w:tc>
          <w:tcPr>
            <w:tcW w:w="1280" w:type="dxa"/>
            <w:tcBorders>
              <w:top w:val="nil"/>
              <w:left w:val="nil"/>
              <w:bottom w:val="nil"/>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p w:rsidR="00E43D9E" w:rsidRDefault="00E43D9E" w:rsidP="00292BD2">
            <w:pPr>
              <w:widowControl/>
              <w:jc w:val="left"/>
              <w:rPr>
                <w:kern w:val="0"/>
                <w:sz w:val="24"/>
              </w:rPr>
            </w:pPr>
          </w:p>
        </w:tc>
      </w:tr>
      <w:tr w:rsidR="00E43D9E" w:rsidTr="00822F75">
        <w:trPr>
          <w:trHeight w:val="1022"/>
        </w:trPr>
        <w:tc>
          <w:tcPr>
            <w:tcW w:w="2420" w:type="dxa"/>
            <w:tcBorders>
              <w:top w:val="nil"/>
              <w:left w:val="single" w:sz="4" w:space="0" w:color="auto"/>
              <w:bottom w:val="single" w:sz="4" w:space="0" w:color="auto"/>
              <w:right w:val="nil"/>
            </w:tcBorders>
            <w:vAlign w:val="center"/>
          </w:tcPr>
          <w:p w:rsidR="00E43D9E" w:rsidRDefault="00E43D9E" w:rsidP="00292BD2">
            <w:pPr>
              <w:widowControl/>
              <w:jc w:val="left"/>
              <w:rPr>
                <w:kern w:val="0"/>
                <w:sz w:val="24"/>
              </w:rPr>
            </w:pPr>
            <w:r>
              <w:rPr>
                <w:rFonts w:hint="eastAsia"/>
                <w:kern w:val="0"/>
                <w:sz w:val="24"/>
              </w:rPr>
              <w:t xml:space="preserve">　</w:t>
            </w:r>
          </w:p>
        </w:tc>
        <w:tc>
          <w:tcPr>
            <w:tcW w:w="1080" w:type="dxa"/>
            <w:tcBorders>
              <w:top w:val="nil"/>
              <w:left w:val="nil"/>
              <w:bottom w:val="single" w:sz="4" w:space="0" w:color="auto"/>
              <w:right w:val="nil"/>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gridSpan w:val="2"/>
            <w:tcBorders>
              <w:top w:val="nil"/>
              <w:left w:val="nil"/>
              <w:bottom w:val="single" w:sz="4" w:space="0" w:color="auto"/>
              <w:right w:val="nil"/>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nil"/>
            </w:tcBorders>
            <w:vAlign w:val="center"/>
          </w:tcPr>
          <w:p w:rsidR="00E43D9E" w:rsidRDefault="00E43D9E" w:rsidP="00292BD2">
            <w:pPr>
              <w:widowControl/>
              <w:jc w:val="left"/>
              <w:rPr>
                <w:kern w:val="0"/>
                <w:sz w:val="24"/>
              </w:rPr>
            </w:pPr>
            <w:r>
              <w:rPr>
                <w:rFonts w:hint="eastAsia"/>
                <w:kern w:val="0"/>
                <w:sz w:val="24"/>
              </w:rPr>
              <w:t xml:space="preserve">　</w:t>
            </w:r>
          </w:p>
        </w:tc>
        <w:tc>
          <w:tcPr>
            <w:tcW w:w="2820" w:type="dxa"/>
            <w:gridSpan w:val="2"/>
            <w:tcBorders>
              <w:top w:val="nil"/>
              <w:left w:val="nil"/>
              <w:bottom w:val="single" w:sz="4" w:space="0" w:color="auto"/>
              <w:right w:val="nil"/>
            </w:tcBorders>
            <w:vAlign w:val="center"/>
          </w:tcPr>
          <w:p w:rsidR="00E43D9E" w:rsidRDefault="00E43D9E" w:rsidP="00292BD2">
            <w:pPr>
              <w:widowControl/>
              <w:jc w:val="center"/>
              <w:rPr>
                <w:kern w:val="0"/>
                <w:sz w:val="24"/>
              </w:rPr>
            </w:pP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r>
              <w:rPr>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bl>
    <w:p w:rsidR="00E43D9E" w:rsidRDefault="00E43D9E" w:rsidP="00FE1050">
      <w:pPr>
        <w:spacing w:line="560" w:lineRule="exact"/>
        <w:jc w:val="left"/>
        <w:rPr>
          <w:rFonts w:eastAsia="仿宋_GB2312"/>
          <w:sz w:val="32"/>
          <w:szCs w:val="32"/>
        </w:rPr>
        <w:sectPr w:rsidR="00E43D9E">
          <w:pgSz w:w="11906" w:h="16838"/>
          <w:pgMar w:top="1440" w:right="1800" w:bottom="1440" w:left="1800" w:header="851" w:footer="992" w:gutter="0"/>
          <w:cols w:space="720"/>
          <w:docGrid w:type="lines" w:linePitch="312"/>
        </w:sectPr>
      </w:pPr>
      <w:r>
        <w:rPr>
          <w:rFonts w:eastAsia="仿宋_GB2312" w:hint="eastAsia"/>
          <w:sz w:val="32"/>
          <w:szCs w:val="32"/>
        </w:rPr>
        <w:t>附件</w:t>
      </w:r>
      <w:r>
        <w:rPr>
          <w:rFonts w:eastAsia="仿宋_GB2312"/>
          <w:sz w:val="32"/>
          <w:szCs w:val="32"/>
        </w:rPr>
        <w:t>2-3</w:t>
      </w:r>
    </w:p>
    <w:p w:rsidR="00E43D9E" w:rsidRDefault="00E43D9E" w:rsidP="00FE1050">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2-4</w:t>
      </w:r>
    </w:p>
    <w:tbl>
      <w:tblPr>
        <w:tblW w:w="15840" w:type="dxa"/>
        <w:tblInd w:w="-932" w:type="dxa"/>
        <w:tblLayout w:type="fixed"/>
        <w:tblLook w:val="0000"/>
      </w:tblPr>
      <w:tblGrid>
        <w:gridCol w:w="800"/>
        <w:gridCol w:w="1120"/>
        <w:gridCol w:w="1280"/>
        <w:gridCol w:w="1180"/>
        <w:gridCol w:w="1900"/>
        <w:gridCol w:w="1900"/>
        <w:gridCol w:w="2100"/>
        <w:gridCol w:w="1140"/>
        <w:gridCol w:w="760"/>
        <w:gridCol w:w="1540"/>
        <w:gridCol w:w="1300"/>
        <w:gridCol w:w="820"/>
      </w:tblGrid>
      <w:tr w:rsidR="00E43D9E" w:rsidTr="00FE1050">
        <w:trPr>
          <w:trHeight w:val="660"/>
        </w:trPr>
        <w:tc>
          <w:tcPr>
            <w:tcW w:w="15840" w:type="dxa"/>
            <w:gridSpan w:val="12"/>
            <w:tcBorders>
              <w:top w:val="nil"/>
              <w:left w:val="nil"/>
              <w:bottom w:val="nil"/>
              <w:right w:val="nil"/>
            </w:tcBorders>
            <w:vAlign w:val="center"/>
          </w:tcPr>
          <w:p w:rsidR="00E43D9E" w:rsidRDefault="00E43D9E" w:rsidP="00EA38DB">
            <w:pPr>
              <w:widowControl/>
              <w:jc w:val="center"/>
              <w:rPr>
                <w:rFonts w:eastAsia="方正小标宋简体"/>
                <w:b/>
                <w:bCs/>
                <w:kern w:val="0"/>
                <w:sz w:val="36"/>
                <w:szCs w:val="36"/>
              </w:rPr>
            </w:pPr>
            <w:r>
              <w:rPr>
                <w:rFonts w:eastAsia="方正小标宋简体"/>
                <w:b/>
                <w:bCs/>
                <w:kern w:val="0"/>
                <w:sz w:val="36"/>
                <w:szCs w:val="36"/>
              </w:rPr>
              <w:t>2020</w:t>
            </w:r>
            <w:r>
              <w:rPr>
                <w:rFonts w:eastAsia="方正小标宋简体" w:hint="eastAsia"/>
                <w:b/>
                <w:bCs/>
                <w:kern w:val="0"/>
                <w:sz w:val="36"/>
                <w:szCs w:val="36"/>
              </w:rPr>
              <w:t>年</w:t>
            </w:r>
            <w:r>
              <w:rPr>
                <w:rFonts w:eastAsia="方正小标宋简体"/>
                <w:b/>
                <w:bCs/>
                <w:kern w:val="0"/>
                <w:sz w:val="36"/>
                <w:szCs w:val="36"/>
              </w:rPr>
              <w:t>7</w:t>
            </w:r>
            <w:r>
              <w:rPr>
                <w:rFonts w:eastAsia="方正小标宋简体" w:hint="eastAsia"/>
                <w:b/>
                <w:bCs/>
                <w:kern w:val="0"/>
                <w:sz w:val="36"/>
                <w:szCs w:val="36"/>
              </w:rPr>
              <w:t>月</w:t>
            </w:r>
            <w:r>
              <w:rPr>
                <w:rFonts w:eastAsia="方正小标宋简体"/>
                <w:b/>
                <w:bCs/>
                <w:kern w:val="0"/>
                <w:sz w:val="36"/>
                <w:szCs w:val="36"/>
              </w:rPr>
              <w:t>-2021</w:t>
            </w:r>
            <w:r>
              <w:rPr>
                <w:rFonts w:eastAsia="方正小标宋简体" w:hint="eastAsia"/>
                <w:b/>
                <w:bCs/>
                <w:kern w:val="0"/>
                <w:sz w:val="36"/>
                <w:szCs w:val="36"/>
              </w:rPr>
              <w:t>年</w:t>
            </w:r>
            <w:r>
              <w:rPr>
                <w:rFonts w:eastAsia="方正小标宋简体"/>
                <w:b/>
                <w:bCs/>
                <w:kern w:val="0"/>
                <w:sz w:val="36"/>
                <w:szCs w:val="36"/>
              </w:rPr>
              <w:t>6</w:t>
            </w:r>
            <w:r>
              <w:rPr>
                <w:rFonts w:eastAsia="方正小标宋简体" w:hint="eastAsia"/>
                <w:b/>
                <w:bCs/>
                <w:kern w:val="0"/>
                <w:sz w:val="36"/>
                <w:szCs w:val="36"/>
              </w:rPr>
              <w:t>月外贸综合服务平台建设费用明细清单</w:t>
            </w:r>
          </w:p>
          <w:p w:rsidR="00E43D9E" w:rsidRPr="00EA38DB" w:rsidRDefault="00E43D9E" w:rsidP="00EA38DB">
            <w:pPr>
              <w:widowControl/>
              <w:jc w:val="left"/>
              <w:rPr>
                <w:rFonts w:eastAsia="方正小标宋简体"/>
                <w:bCs/>
                <w:kern w:val="0"/>
                <w:sz w:val="36"/>
                <w:szCs w:val="36"/>
              </w:rPr>
            </w:pPr>
            <w:r w:rsidRPr="00EA38DB">
              <w:rPr>
                <w:rFonts w:eastAsia="方正小标宋简体" w:hint="eastAsia"/>
                <w:bCs/>
                <w:kern w:val="0"/>
                <w:sz w:val="28"/>
                <w:szCs w:val="36"/>
              </w:rPr>
              <w:t>申请企业名称</w:t>
            </w:r>
            <w:r>
              <w:rPr>
                <w:rFonts w:eastAsia="方正小标宋简体" w:hint="eastAsia"/>
                <w:bCs/>
                <w:kern w:val="0"/>
                <w:sz w:val="28"/>
                <w:szCs w:val="36"/>
              </w:rPr>
              <w:t>（公章）</w:t>
            </w:r>
            <w:r w:rsidRPr="00EA38DB">
              <w:rPr>
                <w:rFonts w:eastAsia="方正小标宋简体" w:hint="eastAsia"/>
                <w:bCs/>
                <w:kern w:val="0"/>
                <w:sz w:val="28"/>
                <w:szCs w:val="36"/>
              </w:rPr>
              <w:t>：</w:t>
            </w:r>
          </w:p>
        </w:tc>
      </w:tr>
      <w:tr w:rsidR="00E43D9E" w:rsidTr="00FE1050">
        <w:trPr>
          <w:trHeight w:val="1125"/>
        </w:trPr>
        <w:tc>
          <w:tcPr>
            <w:tcW w:w="800" w:type="dxa"/>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序号</w:t>
            </w:r>
          </w:p>
        </w:tc>
        <w:tc>
          <w:tcPr>
            <w:tcW w:w="112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费用内容</w:t>
            </w:r>
          </w:p>
        </w:tc>
        <w:tc>
          <w:tcPr>
            <w:tcW w:w="128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发票号码</w:t>
            </w:r>
          </w:p>
        </w:tc>
        <w:tc>
          <w:tcPr>
            <w:tcW w:w="118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发票日期</w:t>
            </w:r>
          </w:p>
        </w:tc>
        <w:tc>
          <w:tcPr>
            <w:tcW w:w="190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发票抬头</w:t>
            </w:r>
            <w:r>
              <w:rPr>
                <w:b/>
                <w:bCs/>
                <w:kern w:val="0"/>
                <w:sz w:val="24"/>
              </w:rPr>
              <w:br/>
            </w:r>
            <w:r>
              <w:rPr>
                <w:rFonts w:hint="eastAsia"/>
                <w:b/>
                <w:bCs/>
                <w:kern w:val="0"/>
                <w:sz w:val="24"/>
              </w:rPr>
              <w:t>（购买方名称）</w:t>
            </w:r>
          </w:p>
        </w:tc>
        <w:tc>
          <w:tcPr>
            <w:tcW w:w="190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发票开出单位（销售方名称）</w:t>
            </w:r>
          </w:p>
        </w:tc>
        <w:tc>
          <w:tcPr>
            <w:tcW w:w="210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发票明细</w:t>
            </w:r>
            <w:r>
              <w:rPr>
                <w:b/>
                <w:bCs/>
                <w:kern w:val="0"/>
                <w:sz w:val="24"/>
              </w:rPr>
              <w:br/>
            </w:r>
            <w:r>
              <w:rPr>
                <w:rFonts w:hint="eastAsia"/>
                <w:b/>
                <w:bCs/>
                <w:kern w:val="0"/>
                <w:sz w:val="24"/>
              </w:rPr>
              <w:t>（货物或应税劳务、服务名称）</w:t>
            </w:r>
          </w:p>
        </w:tc>
        <w:tc>
          <w:tcPr>
            <w:tcW w:w="114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金额</w:t>
            </w:r>
            <w:r>
              <w:rPr>
                <w:b/>
                <w:bCs/>
                <w:kern w:val="0"/>
                <w:sz w:val="24"/>
              </w:rPr>
              <w:br/>
            </w:r>
            <w:r>
              <w:rPr>
                <w:rFonts w:hint="eastAsia"/>
                <w:b/>
                <w:bCs/>
                <w:kern w:val="0"/>
                <w:sz w:val="24"/>
              </w:rPr>
              <w:t>（含税）</w:t>
            </w:r>
          </w:p>
        </w:tc>
        <w:tc>
          <w:tcPr>
            <w:tcW w:w="76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发票页码</w:t>
            </w:r>
          </w:p>
        </w:tc>
        <w:tc>
          <w:tcPr>
            <w:tcW w:w="154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发票对应付款凭证页码</w:t>
            </w:r>
          </w:p>
        </w:tc>
        <w:tc>
          <w:tcPr>
            <w:tcW w:w="130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发票对应合同页码</w:t>
            </w:r>
          </w:p>
        </w:tc>
        <w:tc>
          <w:tcPr>
            <w:tcW w:w="82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备注</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9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21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76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54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bl>
    <w:p w:rsidR="00E43D9E" w:rsidRDefault="00E43D9E" w:rsidP="00FE1050">
      <w:pPr>
        <w:rPr>
          <w:b/>
          <w:szCs w:val="21"/>
        </w:rPr>
        <w:sectPr w:rsidR="00E43D9E">
          <w:pgSz w:w="16838" w:h="11906" w:orient="landscape"/>
          <w:pgMar w:top="1800" w:right="1440" w:bottom="1800" w:left="1440" w:header="851" w:footer="992" w:gutter="0"/>
          <w:cols w:space="720"/>
          <w:docGrid w:type="lines" w:linePitch="312"/>
        </w:sectPr>
      </w:pPr>
    </w:p>
    <w:p w:rsidR="00E43D9E" w:rsidRDefault="00E43D9E" w:rsidP="00FE1050">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2-5</w:t>
      </w:r>
    </w:p>
    <w:tbl>
      <w:tblPr>
        <w:tblpPr w:leftFromText="180" w:rightFromText="180" w:vertAnchor="page" w:horzAnchor="margin" w:tblpY="2732"/>
        <w:tblOverlap w:val="never"/>
        <w:tblW w:w="0" w:type="auto"/>
        <w:tblLayout w:type="fixed"/>
        <w:tblCellMar>
          <w:top w:w="15" w:type="dxa"/>
          <w:left w:w="15" w:type="dxa"/>
          <w:bottom w:w="15" w:type="dxa"/>
          <w:right w:w="15" w:type="dxa"/>
        </w:tblCellMar>
        <w:tblLook w:val="0000"/>
      </w:tblPr>
      <w:tblGrid>
        <w:gridCol w:w="1120"/>
        <w:gridCol w:w="1491"/>
        <w:gridCol w:w="78"/>
        <w:gridCol w:w="1205"/>
        <w:gridCol w:w="1521"/>
        <w:gridCol w:w="231"/>
        <w:gridCol w:w="876"/>
        <w:gridCol w:w="320"/>
        <w:gridCol w:w="1646"/>
      </w:tblGrid>
      <w:tr w:rsidR="00E43D9E" w:rsidTr="00292BD2">
        <w:trPr>
          <w:trHeight w:val="790"/>
        </w:trPr>
        <w:tc>
          <w:tcPr>
            <w:tcW w:w="8488" w:type="dxa"/>
            <w:gridSpan w:val="9"/>
            <w:vAlign w:val="center"/>
          </w:tcPr>
          <w:p w:rsidR="00E43D9E" w:rsidRDefault="00E43D9E" w:rsidP="00292BD2">
            <w:pPr>
              <w:widowControl/>
              <w:spacing w:line="580" w:lineRule="exact"/>
              <w:jc w:val="center"/>
              <w:textAlignment w:val="center"/>
              <w:rPr>
                <w:rFonts w:eastAsia="方正大标宋简体"/>
                <w:color w:val="000000"/>
                <w:sz w:val="36"/>
                <w:szCs w:val="40"/>
              </w:rPr>
            </w:pPr>
            <w:r>
              <w:rPr>
                <w:rFonts w:eastAsia="方正大标宋简体" w:hint="eastAsia"/>
                <w:color w:val="000000"/>
                <w:kern w:val="0"/>
                <w:sz w:val="36"/>
                <w:szCs w:val="40"/>
              </w:rPr>
              <w:t>申报企业对申请报告和所附材料真实性负责的声明</w:t>
            </w:r>
          </w:p>
        </w:tc>
      </w:tr>
      <w:tr w:rsidR="00E43D9E" w:rsidTr="00292BD2">
        <w:trPr>
          <w:trHeight w:val="403"/>
        </w:trPr>
        <w:tc>
          <w:tcPr>
            <w:tcW w:w="2611"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80" w:lineRule="exact"/>
              <w:jc w:val="left"/>
              <w:textAlignment w:val="center"/>
              <w:rPr>
                <w:color w:val="000000"/>
                <w:sz w:val="24"/>
              </w:rPr>
            </w:pPr>
            <w:r>
              <w:rPr>
                <w:color w:val="000000"/>
                <w:kern w:val="0"/>
                <w:sz w:val="24"/>
              </w:rPr>
              <w:t xml:space="preserve"> </w:t>
            </w:r>
            <w:r>
              <w:rPr>
                <w:rFonts w:hint="eastAsia"/>
                <w:color w:val="000000"/>
                <w:kern w:val="0"/>
                <w:sz w:val="24"/>
              </w:rPr>
              <w:t>申请企业</w:t>
            </w:r>
            <w:r>
              <w:rPr>
                <w:color w:val="000000"/>
                <w:kern w:val="0"/>
                <w:sz w:val="24"/>
              </w:rPr>
              <w:t>/</w:t>
            </w:r>
            <w:r>
              <w:rPr>
                <w:rFonts w:hint="eastAsia"/>
                <w:color w:val="000000"/>
                <w:kern w:val="0"/>
                <w:sz w:val="24"/>
              </w:rPr>
              <w:t>单位名称</w:t>
            </w:r>
          </w:p>
        </w:tc>
        <w:tc>
          <w:tcPr>
            <w:tcW w:w="5877" w:type="dxa"/>
            <w:gridSpan w:val="7"/>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80" w:lineRule="exact"/>
              <w:jc w:val="center"/>
              <w:rPr>
                <w:color w:val="000000"/>
                <w:sz w:val="24"/>
              </w:rPr>
            </w:pPr>
          </w:p>
        </w:tc>
      </w:tr>
      <w:tr w:rsidR="00E43D9E" w:rsidTr="00292BD2">
        <w:trPr>
          <w:trHeight w:val="465"/>
        </w:trPr>
        <w:tc>
          <w:tcPr>
            <w:tcW w:w="2611"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80" w:lineRule="exact"/>
              <w:jc w:val="left"/>
              <w:textAlignment w:val="center"/>
              <w:rPr>
                <w:color w:val="000000"/>
                <w:sz w:val="24"/>
              </w:rPr>
            </w:pPr>
            <w:r>
              <w:rPr>
                <w:color w:val="000000"/>
                <w:kern w:val="0"/>
                <w:sz w:val="24"/>
              </w:rPr>
              <w:t xml:space="preserve"> </w:t>
            </w:r>
            <w:r>
              <w:rPr>
                <w:rFonts w:hint="eastAsia"/>
                <w:color w:val="000000"/>
                <w:kern w:val="0"/>
                <w:sz w:val="24"/>
              </w:rPr>
              <w:t>法定代表人姓名</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80" w:lineRule="exact"/>
              <w:rPr>
                <w:color w:val="000000"/>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80" w:lineRule="exact"/>
              <w:jc w:val="left"/>
              <w:textAlignment w:val="center"/>
              <w:rPr>
                <w:color w:val="000000"/>
                <w:sz w:val="24"/>
              </w:rPr>
            </w:pPr>
            <w:r>
              <w:rPr>
                <w:color w:val="000000"/>
                <w:kern w:val="0"/>
                <w:sz w:val="24"/>
              </w:rPr>
              <w:t xml:space="preserve"> </w:t>
            </w:r>
            <w:r>
              <w:rPr>
                <w:rFonts w:hint="eastAsia"/>
                <w:color w:val="000000"/>
                <w:kern w:val="0"/>
                <w:sz w:val="24"/>
              </w:rPr>
              <w:t>企业注册地</w:t>
            </w:r>
          </w:p>
        </w:tc>
        <w:tc>
          <w:tcPr>
            <w:tcW w:w="1646"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80" w:lineRule="exact"/>
              <w:rPr>
                <w:color w:val="000000"/>
                <w:sz w:val="24"/>
              </w:rPr>
            </w:pPr>
          </w:p>
        </w:tc>
      </w:tr>
      <w:tr w:rsidR="00E43D9E" w:rsidTr="00292BD2">
        <w:trPr>
          <w:trHeight w:val="480"/>
        </w:trPr>
        <w:tc>
          <w:tcPr>
            <w:tcW w:w="2611"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80" w:lineRule="exact"/>
              <w:jc w:val="left"/>
              <w:textAlignment w:val="center"/>
              <w:rPr>
                <w:color w:val="000000"/>
                <w:sz w:val="24"/>
              </w:rPr>
            </w:pPr>
            <w:r>
              <w:rPr>
                <w:color w:val="000000"/>
                <w:kern w:val="0"/>
                <w:sz w:val="24"/>
              </w:rPr>
              <w:t xml:space="preserve"> </w:t>
            </w:r>
            <w:r>
              <w:rPr>
                <w:rFonts w:hint="eastAsia"/>
                <w:color w:val="000000"/>
                <w:kern w:val="0"/>
                <w:sz w:val="24"/>
              </w:rPr>
              <w:t>通讯地址</w:t>
            </w:r>
          </w:p>
        </w:tc>
        <w:tc>
          <w:tcPr>
            <w:tcW w:w="2804"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80" w:lineRule="exact"/>
              <w:rPr>
                <w:color w:val="000000"/>
                <w:sz w:val="24"/>
              </w:rPr>
            </w:pPr>
          </w:p>
        </w:tc>
        <w:tc>
          <w:tcPr>
            <w:tcW w:w="1427"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80" w:lineRule="exact"/>
              <w:jc w:val="left"/>
              <w:textAlignment w:val="center"/>
              <w:rPr>
                <w:color w:val="000000"/>
                <w:sz w:val="24"/>
              </w:rPr>
            </w:pPr>
            <w:r>
              <w:rPr>
                <w:color w:val="000000"/>
                <w:kern w:val="0"/>
                <w:sz w:val="24"/>
              </w:rPr>
              <w:t xml:space="preserve"> </w:t>
            </w:r>
            <w:r>
              <w:rPr>
                <w:rFonts w:hint="eastAsia"/>
                <w:color w:val="000000"/>
                <w:kern w:val="0"/>
                <w:sz w:val="24"/>
              </w:rPr>
              <w:t>邮政编码</w:t>
            </w:r>
          </w:p>
        </w:tc>
        <w:tc>
          <w:tcPr>
            <w:tcW w:w="1646"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80" w:lineRule="exact"/>
              <w:rPr>
                <w:color w:val="000000"/>
                <w:sz w:val="24"/>
              </w:rPr>
            </w:pPr>
          </w:p>
        </w:tc>
      </w:tr>
      <w:tr w:rsidR="00E43D9E" w:rsidTr="00292BD2">
        <w:trPr>
          <w:trHeight w:val="7361"/>
        </w:trPr>
        <w:tc>
          <w:tcPr>
            <w:tcW w:w="8488" w:type="dxa"/>
            <w:gridSpan w:val="9"/>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spacing w:beforeLines="100"/>
              <w:rPr>
                <w:color w:val="000000"/>
                <w:kern w:val="0"/>
                <w:sz w:val="24"/>
              </w:rPr>
            </w:pPr>
            <w:r>
              <w:rPr>
                <w:rFonts w:hint="eastAsia"/>
                <w:color w:val="000000"/>
                <w:kern w:val="0"/>
                <w:sz w:val="24"/>
              </w:rPr>
              <w:t>申请人郑重声明如下：</w:t>
            </w:r>
          </w:p>
          <w:p w:rsidR="00E43D9E" w:rsidRDefault="00E43D9E" w:rsidP="00616B62">
            <w:pPr>
              <w:widowControl/>
              <w:spacing w:beforeLines="100"/>
              <w:jc w:val="left"/>
              <w:textAlignment w:val="center"/>
              <w:rPr>
                <w:color w:val="000000"/>
                <w:sz w:val="24"/>
              </w:rPr>
            </w:pPr>
            <w:r>
              <w:rPr>
                <w:color w:val="000000"/>
                <w:kern w:val="0"/>
                <w:sz w:val="24"/>
              </w:rPr>
              <w:t xml:space="preserve">  1.</w:t>
            </w:r>
            <w:r>
              <w:rPr>
                <w:rFonts w:hint="eastAsia"/>
                <w:color w:val="000000"/>
                <w:kern w:val="0"/>
                <w:sz w:val="24"/>
              </w:rPr>
              <w:t>申请人依法登记注册、具有独立法人资格，并合法正常经营；</w:t>
            </w:r>
            <w:r>
              <w:rPr>
                <w:color w:val="000000"/>
                <w:kern w:val="0"/>
                <w:sz w:val="24"/>
              </w:rPr>
              <w:t xml:space="preserve"> </w:t>
            </w:r>
          </w:p>
          <w:p w:rsidR="00E43D9E" w:rsidRDefault="00E43D9E" w:rsidP="00616B62">
            <w:pPr>
              <w:widowControl/>
              <w:spacing w:beforeLines="100"/>
              <w:jc w:val="left"/>
              <w:textAlignment w:val="center"/>
              <w:rPr>
                <w:color w:val="000000"/>
                <w:sz w:val="24"/>
              </w:rPr>
            </w:pPr>
            <w:r>
              <w:rPr>
                <w:color w:val="000000"/>
                <w:kern w:val="0"/>
                <w:sz w:val="24"/>
              </w:rPr>
              <w:t xml:space="preserve">  2.</w:t>
            </w:r>
            <w:r>
              <w:rPr>
                <w:rFonts w:hint="eastAsia"/>
                <w:color w:val="000000"/>
                <w:kern w:val="0"/>
                <w:sz w:val="24"/>
              </w:rPr>
              <w:t>申请人申报的所有文件、资料均真实、准确、完整、有效；</w:t>
            </w:r>
          </w:p>
          <w:p w:rsidR="00E43D9E" w:rsidRDefault="00E43D9E" w:rsidP="00616B62">
            <w:pPr>
              <w:widowControl/>
              <w:spacing w:beforeLines="100"/>
              <w:jc w:val="left"/>
              <w:textAlignment w:val="center"/>
              <w:rPr>
                <w:color w:val="000000"/>
                <w:sz w:val="24"/>
              </w:rPr>
            </w:pPr>
            <w:r>
              <w:rPr>
                <w:color w:val="000000"/>
                <w:kern w:val="0"/>
                <w:sz w:val="24"/>
              </w:rPr>
              <w:t xml:space="preserve">  3.</w:t>
            </w:r>
            <w:r>
              <w:rPr>
                <w:rFonts w:hint="eastAsia"/>
                <w:color w:val="000000"/>
                <w:kern w:val="0"/>
                <w:sz w:val="24"/>
              </w:rPr>
              <w:t>申请人申报的所有复印件均与原件核对，完全一致；</w:t>
            </w:r>
          </w:p>
          <w:p w:rsidR="00E43D9E" w:rsidRDefault="00E43D9E" w:rsidP="00616B62">
            <w:pPr>
              <w:widowControl/>
              <w:spacing w:beforeLines="100"/>
              <w:jc w:val="left"/>
              <w:textAlignment w:val="center"/>
              <w:rPr>
                <w:color w:val="000000"/>
                <w:kern w:val="0"/>
                <w:sz w:val="24"/>
              </w:rPr>
            </w:pPr>
            <w:r>
              <w:rPr>
                <w:color w:val="000000"/>
                <w:kern w:val="0"/>
                <w:sz w:val="24"/>
              </w:rPr>
              <w:t xml:space="preserve">  4.</w:t>
            </w:r>
            <w:r>
              <w:rPr>
                <w:rFonts w:hint="eastAsia"/>
                <w:color w:val="000000"/>
                <w:kern w:val="0"/>
                <w:sz w:val="24"/>
              </w:rPr>
              <w:t>申请人承诺申报项目没有重复申报财政资金；</w:t>
            </w:r>
          </w:p>
          <w:p w:rsidR="00E43D9E" w:rsidRDefault="00E43D9E" w:rsidP="00616B62">
            <w:pPr>
              <w:widowControl/>
              <w:spacing w:beforeLines="100"/>
              <w:jc w:val="left"/>
              <w:textAlignment w:val="center"/>
              <w:rPr>
                <w:color w:val="000000"/>
                <w:sz w:val="24"/>
              </w:rPr>
            </w:pPr>
            <w:r>
              <w:rPr>
                <w:color w:val="000000"/>
                <w:kern w:val="0"/>
                <w:sz w:val="24"/>
              </w:rPr>
              <w:t xml:space="preserve">  5.2016</w:t>
            </w:r>
            <w:r>
              <w:rPr>
                <w:rFonts w:hint="eastAsia"/>
                <w:color w:val="000000"/>
                <w:kern w:val="0"/>
                <w:sz w:val="24"/>
              </w:rPr>
              <w:t>年度以来在外经贸业务方面无违法违规行为；</w:t>
            </w:r>
          </w:p>
          <w:p w:rsidR="00E43D9E" w:rsidRDefault="00E43D9E" w:rsidP="00616B62">
            <w:pPr>
              <w:widowControl/>
              <w:spacing w:beforeLines="100"/>
              <w:jc w:val="left"/>
              <w:textAlignment w:val="top"/>
              <w:rPr>
                <w:color w:val="000000"/>
                <w:kern w:val="0"/>
                <w:sz w:val="24"/>
              </w:rPr>
            </w:pPr>
            <w:r>
              <w:rPr>
                <w:color w:val="000000"/>
                <w:kern w:val="0"/>
                <w:sz w:val="24"/>
              </w:rPr>
              <w:t xml:space="preserve">  5.</w:t>
            </w:r>
            <w:r>
              <w:rPr>
                <w:rFonts w:hint="eastAsia"/>
                <w:color w:val="000000"/>
                <w:kern w:val="0"/>
                <w:sz w:val="24"/>
              </w:rPr>
              <w:t>申请人承诺接受有关主管部门为审核申报项目而进行的必要核查，如有违</w:t>
            </w:r>
            <w:r>
              <w:rPr>
                <w:color w:val="000000"/>
                <w:kern w:val="0"/>
                <w:sz w:val="24"/>
              </w:rPr>
              <w:t xml:space="preserve">  </w:t>
            </w:r>
            <w:r>
              <w:rPr>
                <w:rFonts w:hint="eastAsia"/>
                <w:color w:val="000000"/>
                <w:kern w:val="0"/>
                <w:sz w:val="24"/>
              </w:rPr>
              <w:t>反上述声明及国家法律、法规规定的行为，申请人将承担由此带来的一切法律责任。</w:t>
            </w:r>
          </w:p>
          <w:p w:rsidR="00E43D9E" w:rsidRDefault="00E43D9E" w:rsidP="00616B62">
            <w:pPr>
              <w:widowControl/>
              <w:spacing w:beforeLines="100"/>
              <w:jc w:val="left"/>
              <w:textAlignment w:val="center"/>
              <w:rPr>
                <w:color w:val="000000"/>
                <w:kern w:val="0"/>
                <w:sz w:val="24"/>
              </w:rPr>
            </w:pPr>
            <w:r>
              <w:rPr>
                <w:color w:val="000000"/>
                <w:kern w:val="0"/>
                <w:sz w:val="24"/>
              </w:rPr>
              <w:t xml:space="preserve">  </w:t>
            </w:r>
            <w:r>
              <w:rPr>
                <w:rFonts w:hint="eastAsia"/>
                <w:color w:val="000000"/>
                <w:kern w:val="0"/>
                <w:sz w:val="24"/>
              </w:rPr>
              <w:t>法定代表人</w:t>
            </w:r>
            <w:r>
              <w:rPr>
                <w:color w:val="000000"/>
                <w:kern w:val="0"/>
                <w:sz w:val="24"/>
              </w:rPr>
              <w:t xml:space="preserve"> </w:t>
            </w:r>
            <w:r>
              <w:rPr>
                <w:rFonts w:hint="eastAsia"/>
                <w:color w:val="000000"/>
                <w:kern w:val="0"/>
                <w:sz w:val="24"/>
              </w:rPr>
              <w:t>（签名）：</w:t>
            </w:r>
            <w:r>
              <w:rPr>
                <w:color w:val="000000"/>
                <w:kern w:val="0"/>
                <w:sz w:val="24"/>
              </w:rPr>
              <w:t xml:space="preserve">                </w:t>
            </w:r>
          </w:p>
          <w:p w:rsidR="00E43D9E" w:rsidRDefault="00E43D9E" w:rsidP="00616B62">
            <w:pPr>
              <w:widowControl/>
              <w:spacing w:beforeLines="100"/>
              <w:jc w:val="left"/>
              <w:textAlignment w:val="center"/>
              <w:rPr>
                <w:color w:val="000000"/>
                <w:kern w:val="0"/>
                <w:sz w:val="24"/>
              </w:rPr>
            </w:pPr>
            <w:r>
              <w:rPr>
                <w:color w:val="000000"/>
                <w:kern w:val="0"/>
                <w:sz w:val="24"/>
              </w:rPr>
              <w:t xml:space="preserve">  </w:t>
            </w:r>
            <w:r>
              <w:rPr>
                <w:rFonts w:hint="eastAsia"/>
                <w:color w:val="000000"/>
                <w:kern w:val="0"/>
                <w:sz w:val="24"/>
              </w:rPr>
              <w:t>申请企业</w:t>
            </w:r>
            <w:r>
              <w:rPr>
                <w:color w:val="000000"/>
                <w:kern w:val="0"/>
                <w:sz w:val="24"/>
              </w:rPr>
              <w:t>/</w:t>
            </w:r>
            <w:r>
              <w:rPr>
                <w:rFonts w:hint="eastAsia"/>
                <w:color w:val="000000"/>
                <w:kern w:val="0"/>
                <w:sz w:val="24"/>
              </w:rPr>
              <w:t>单位（盖章）：</w:t>
            </w:r>
          </w:p>
          <w:p w:rsidR="00E43D9E" w:rsidRDefault="00E43D9E" w:rsidP="00616B62">
            <w:pPr>
              <w:spacing w:beforeLines="100"/>
              <w:rPr>
                <w:color w:val="000000"/>
                <w:sz w:val="24"/>
              </w:rPr>
            </w:pPr>
            <w:r>
              <w:rPr>
                <w:color w:val="000000"/>
                <w:kern w:val="0"/>
                <w:sz w:val="24"/>
              </w:rPr>
              <w:t xml:space="preserve">    </w:t>
            </w:r>
          </w:p>
        </w:tc>
      </w:tr>
      <w:tr w:rsidR="00E43D9E" w:rsidTr="00292BD2">
        <w:trPr>
          <w:trHeight w:val="441"/>
        </w:trPr>
        <w:tc>
          <w:tcPr>
            <w:tcW w:w="112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r>
              <w:rPr>
                <w:rFonts w:hint="eastAsia"/>
                <w:color w:val="000000"/>
                <w:kern w:val="0"/>
                <w:sz w:val="24"/>
              </w:rPr>
              <w:t>联系人</w:t>
            </w:r>
          </w:p>
        </w:tc>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p>
        </w:tc>
        <w:tc>
          <w:tcPr>
            <w:tcW w:w="120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r>
              <w:rPr>
                <w:rFonts w:hint="eastAsia"/>
                <w:color w:val="000000"/>
                <w:kern w:val="0"/>
                <w:sz w:val="24"/>
              </w:rPr>
              <w:t>联系电话</w:t>
            </w: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r>
              <w:rPr>
                <w:rFonts w:hint="eastAsia"/>
                <w:color w:val="000000"/>
                <w:kern w:val="0"/>
                <w:sz w:val="24"/>
              </w:rPr>
              <w:t>传</w:t>
            </w:r>
            <w:r>
              <w:rPr>
                <w:color w:val="000000"/>
                <w:kern w:val="0"/>
                <w:sz w:val="24"/>
              </w:rPr>
              <w:t xml:space="preserve"> </w:t>
            </w:r>
            <w:r>
              <w:rPr>
                <w:rFonts w:hint="eastAsia"/>
                <w:color w:val="000000"/>
                <w:kern w:val="0"/>
                <w:sz w:val="24"/>
              </w:rPr>
              <w:t>真</w:t>
            </w:r>
          </w:p>
        </w:tc>
        <w:tc>
          <w:tcPr>
            <w:tcW w:w="1966"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p>
        </w:tc>
      </w:tr>
      <w:tr w:rsidR="00E43D9E" w:rsidTr="00292BD2">
        <w:trPr>
          <w:trHeight w:val="490"/>
        </w:trPr>
        <w:tc>
          <w:tcPr>
            <w:tcW w:w="1120" w:type="dxa"/>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r>
              <w:rPr>
                <w:rFonts w:hint="eastAsia"/>
                <w:color w:val="000000"/>
                <w:kern w:val="0"/>
                <w:sz w:val="24"/>
              </w:rPr>
              <w:t>手机</w:t>
            </w:r>
          </w:p>
        </w:tc>
        <w:tc>
          <w:tcPr>
            <w:tcW w:w="2774"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p>
        </w:tc>
        <w:tc>
          <w:tcPr>
            <w:tcW w:w="1752"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r>
              <w:rPr>
                <w:rFonts w:hint="eastAsia"/>
                <w:color w:val="000000"/>
                <w:kern w:val="0"/>
                <w:sz w:val="24"/>
              </w:rPr>
              <w:t>电子邮件</w:t>
            </w:r>
          </w:p>
        </w:tc>
        <w:tc>
          <w:tcPr>
            <w:tcW w:w="2842"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616B62">
            <w:pPr>
              <w:widowControl/>
              <w:spacing w:beforeLines="100" w:line="580" w:lineRule="exact"/>
              <w:jc w:val="center"/>
              <w:textAlignment w:val="center"/>
              <w:rPr>
                <w:color w:val="000000"/>
                <w:kern w:val="0"/>
                <w:sz w:val="24"/>
              </w:rPr>
            </w:pPr>
          </w:p>
        </w:tc>
      </w:tr>
      <w:tr w:rsidR="00E43D9E" w:rsidTr="00292BD2">
        <w:trPr>
          <w:trHeight w:val="989"/>
        </w:trPr>
        <w:tc>
          <w:tcPr>
            <w:tcW w:w="8488" w:type="dxa"/>
            <w:gridSpan w:val="9"/>
          </w:tcPr>
          <w:p w:rsidR="00E43D9E" w:rsidRDefault="00E43D9E" w:rsidP="00616B62">
            <w:pPr>
              <w:widowControl/>
              <w:spacing w:beforeLines="100" w:line="580" w:lineRule="exact"/>
              <w:jc w:val="left"/>
              <w:textAlignment w:val="center"/>
              <w:rPr>
                <w:color w:val="000000"/>
                <w:kern w:val="0"/>
                <w:sz w:val="24"/>
              </w:rPr>
            </w:pPr>
            <w:r>
              <w:rPr>
                <w:rFonts w:hint="eastAsia"/>
                <w:color w:val="000000"/>
                <w:kern w:val="0"/>
                <w:sz w:val="24"/>
              </w:rPr>
              <w:t>说明：申请企业法定代表人签名栏须手签、使用名章无效。</w:t>
            </w:r>
          </w:p>
        </w:tc>
      </w:tr>
    </w:tbl>
    <w:p w:rsidR="00E43D9E" w:rsidRDefault="00E43D9E" w:rsidP="00FE1050">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2-6</w:t>
      </w:r>
    </w:p>
    <w:p w:rsidR="00E43D9E" w:rsidRDefault="00E43D9E" w:rsidP="00FE1050">
      <w:pPr>
        <w:spacing w:line="560" w:lineRule="exact"/>
        <w:jc w:val="center"/>
        <w:rPr>
          <w:rFonts w:eastAsia="方正小标宋简体"/>
          <w:sz w:val="36"/>
          <w:szCs w:val="36"/>
        </w:rPr>
      </w:pPr>
      <w:r>
        <w:rPr>
          <w:rFonts w:eastAsia="方正小标宋简体"/>
          <w:sz w:val="36"/>
          <w:szCs w:val="36"/>
        </w:rPr>
        <w:t>2022</w:t>
      </w:r>
      <w:r>
        <w:rPr>
          <w:rFonts w:eastAsia="方正小标宋简体" w:hint="eastAsia"/>
          <w:sz w:val="36"/>
          <w:szCs w:val="36"/>
        </w:rPr>
        <w:t>年促进经济高质量发展专项资金</w:t>
      </w:r>
    </w:p>
    <w:p w:rsidR="00E43D9E" w:rsidRDefault="00E43D9E" w:rsidP="00FE1050">
      <w:pPr>
        <w:spacing w:line="560" w:lineRule="exact"/>
        <w:jc w:val="center"/>
        <w:rPr>
          <w:rFonts w:eastAsia="方正小标宋简体"/>
          <w:sz w:val="36"/>
          <w:szCs w:val="36"/>
        </w:rPr>
      </w:pPr>
      <w:r>
        <w:rPr>
          <w:rFonts w:eastAsia="方正小标宋简体" w:hint="eastAsia"/>
          <w:sz w:val="36"/>
          <w:szCs w:val="36"/>
        </w:rPr>
        <w:t>开拓国际市场（培育境外广东名优商品展销中心和国际营销服务公共平台事项）项目申请表</w:t>
      </w:r>
    </w:p>
    <w:tbl>
      <w:tblPr>
        <w:tblW w:w="0" w:type="auto"/>
        <w:tblLayout w:type="fixed"/>
        <w:tblCellMar>
          <w:top w:w="15" w:type="dxa"/>
          <w:left w:w="15" w:type="dxa"/>
          <w:bottom w:w="15" w:type="dxa"/>
          <w:right w:w="15" w:type="dxa"/>
        </w:tblCellMar>
        <w:tblLook w:val="0000"/>
      </w:tblPr>
      <w:tblGrid>
        <w:gridCol w:w="1335"/>
        <w:gridCol w:w="1079"/>
        <w:gridCol w:w="1080"/>
        <w:gridCol w:w="1079"/>
        <w:gridCol w:w="1080"/>
        <w:gridCol w:w="1214"/>
        <w:gridCol w:w="2234"/>
      </w:tblGrid>
      <w:tr w:rsidR="00E43D9E" w:rsidTr="00292BD2">
        <w:trPr>
          <w:trHeight w:val="510"/>
        </w:trPr>
        <w:tc>
          <w:tcPr>
            <w:tcW w:w="1335" w:type="dxa"/>
            <w:vAlign w:val="center"/>
          </w:tcPr>
          <w:p w:rsidR="00E43D9E" w:rsidRDefault="00E43D9E" w:rsidP="00292BD2">
            <w:pPr>
              <w:spacing w:line="560" w:lineRule="exact"/>
              <w:jc w:val="center"/>
              <w:rPr>
                <w:b/>
                <w:color w:val="000000"/>
                <w:sz w:val="28"/>
                <w:szCs w:val="28"/>
              </w:rPr>
            </w:pPr>
          </w:p>
        </w:tc>
        <w:tc>
          <w:tcPr>
            <w:tcW w:w="1079" w:type="dxa"/>
            <w:vAlign w:val="center"/>
          </w:tcPr>
          <w:p w:rsidR="00E43D9E" w:rsidRDefault="00E43D9E" w:rsidP="00292BD2">
            <w:pPr>
              <w:spacing w:line="560" w:lineRule="exact"/>
              <w:jc w:val="center"/>
              <w:rPr>
                <w:b/>
                <w:color w:val="000000"/>
                <w:sz w:val="28"/>
                <w:szCs w:val="28"/>
              </w:rPr>
            </w:pPr>
          </w:p>
        </w:tc>
        <w:tc>
          <w:tcPr>
            <w:tcW w:w="1080" w:type="dxa"/>
            <w:vAlign w:val="center"/>
          </w:tcPr>
          <w:p w:rsidR="00E43D9E" w:rsidRDefault="00E43D9E" w:rsidP="00292BD2">
            <w:pPr>
              <w:spacing w:line="560" w:lineRule="exact"/>
              <w:jc w:val="center"/>
              <w:rPr>
                <w:b/>
                <w:color w:val="000000"/>
                <w:sz w:val="28"/>
                <w:szCs w:val="28"/>
              </w:rPr>
            </w:pPr>
          </w:p>
        </w:tc>
        <w:tc>
          <w:tcPr>
            <w:tcW w:w="1079" w:type="dxa"/>
            <w:vAlign w:val="center"/>
          </w:tcPr>
          <w:p w:rsidR="00E43D9E" w:rsidRDefault="00E43D9E" w:rsidP="00292BD2">
            <w:pPr>
              <w:spacing w:line="560" w:lineRule="exact"/>
              <w:jc w:val="center"/>
              <w:rPr>
                <w:b/>
                <w:color w:val="000000"/>
                <w:sz w:val="28"/>
                <w:szCs w:val="28"/>
              </w:rPr>
            </w:pPr>
          </w:p>
        </w:tc>
        <w:tc>
          <w:tcPr>
            <w:tcW w:w="4528" w:type="dxa"/>
            <w:gridSpan w:val="3"/>
            <w:vAlign w:val="center"/>
          </w:tcPr>
          <w:p w:rsidR="00E43D9E" w:rsidRDefault="00E43D9E" w:rsidP="00292BD2">
            <w:pPr>
              <w:widowControl/>
              <w:spacing w:line="560" w:lineRule="exact"/>
              <w:jc w:val="right"/>
              <w:textAlignment w:val="center"/>
              <w:rPr>
                <w:color w:val="000000"/>
                <w:sz w:val="20"/>
                <w:szCs w:val="20"/>
              </w:rPr>
            </w:pPr>
            <w:r>
              <w:rPr>
                <w:rFonts w:hint="eastAsia"/>
                <w:color w:val="000000"/>
                <w:kern w:val="0"/>
                <w:sz w:val="22"/>
              </w:rPr>
              <w:t>单位：元</w:t>
            </w:r>
          </w:p>
        </w:tc>
      </w:tr>
      <w:tr w:rsidR="00E43D9E" w:rsidTr="00292BD2">
        <w:trPr>
          <w:trHeight w:val="1456"/>
        </w:trPr>
        <w:tc>
          <w:tcPr>
            <w:tcW w:w="1335" w:type="dxa"/>
            <w:tcBorders>
              <w:top w:val="single" w:sz="4" w:space="0" w:color="000000"/>
              <w:left w:val="single" w:sz="4" w:space="0" w:color="000000"/>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单位名称（全称）</w:t>
            </w:r>
          </w:p>
        </w:tc>
        <w:tc>
          <w:tcPr>
            <w:tcW w:w="3238" w:type="dxa"/>
            <w:gridSpan w:val="3"/>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294"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对外贸易经营者备案登记号或外商投资企业批准证书号</w:t>
            </w:r>
          </w:p>
        </w:tc>
        <w:tc>
          <w:tcPr>
            <w:tcW w:w="2234"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1112"/>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单位地址</w:t>
            </w:r>
          </w:p>
        </w:tc>
        <w:tc>
          <w:tcPr>
            <w:tcW w:w="4318" w:type="dxa"/>
            <w:gridSpan w:val="4"/>
            <w:tcBorders>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1214" w:type="dxa"/>
            <w:tcBorders>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营业执照注册号</w:t>
            </w:r>
          </w:p>
        </w:tc>
        <w:tc>
          <w:tcPr>
            <w:tcW w:w="2234" w:type="dxa"/>
            <w:tcBorders>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975"/>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联系人</w:t>
            </w:r>
          </w:p>
        </w:tc>
        <w:tc>
          <w:tcPr>
            <w:tcW w:w="4318" w:type="dxa"/>
            <w:gridSpan w:val="4"/>
            <w:tcBorders>
              <w:top w:val="single" w:sz="4" w:space="0" w:color="000000"/>
              <w:left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1214" w:type="dxa"/>
            <w:tcBorders>
              <w:top w:val="single" w:sz="4" w:space="0" w:color="000000"/>
              <w:left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联系电话</w:t>
            </w:r>
          </w:p>
        </w:tc>
        <w:tc>
          <w:tcPr>
            <w:tcW w:w="2234" w:type="dxa"/>
            <w:tcBorders>
              <w:top w:val="single" w:sz="4" w:space="0" w:color="000000"/>
              <w:left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652"/>
        </w:trPr>
        <w:tc>
          <w:tcPr>
            <w:tcW w:w="1335" w:type="dxa"/>
            <w:vMerge w:val="restart"/>
            <w:tcBorders>
              <w:top w:val="single" w:sz="4" w:space="0" w:color="000000"/>
              <w:left w:val="single" w:sz="4" w:space="0" w:color="000000"/>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入驻境外平台名称</w:t>
            </w: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2020</w:t>
            </w:r>
            <w:r>
              <w:rPr>
                <w:rFonts w:hint="eastAsia"/>
                <w:color w:val="000000"/>
                <w:kern w:val="0"/>
                <w:sz w:val="28"/>
                <w:szCs w:val="28"/>
              </w:rPr>
              <w:t>年度海关进出口额（万美元）</w:t>
            </w:r>
          </w:p>
        </w:tc>
        <w:tc>
          <w:tcPr>
            <w:tcW w:w="34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775"/>
        </w:trPr>
        <w:tc>
          <w:tcPr>
            <w:tcW w:w="1335" w:type="dxa"/>
            <w:vMerge/>
            <w:tcBorders>
              <w:top w:val="single" w:sz="4" w:space="0" w:color="000000"/>
              <w:left w:val="single" w:sz="4" w:space="0" w:color="000000"/>
              <w:bottom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3448" w:type="dxa"/>
            <w:gridSpan w:val="2"/>
            <w:vMerge/>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840"/>
        </w:trPr>
        <w:tc>
          <w:tcPr>
            <w:tcW w:w="1335" w:type="dxa"/>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项目支出金额</w:t>
            </w: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r>
              <w:rPr>
                <w:rFonts w:hint="eastAsia"/>
                <w:color w:val="000000"/>
                <w:kern w:val="0"/>
                <w:sz w:val="28"/>
                <w:szCs w:val="28"/>
              </w:rPr>
              <w:t>申请金额</w:t>
            </w:r>
          </w:p>
        </w:tc>
        <w:tc>
          <w:tcPr>
            <w:tcW w:w="3448" w:type="dxa"/>
            <w:gridSpan w:val="2"/>
            <w:tcBorders>
              <w:top w:val="single" w:sz="4" w:space="0" w:color="000000"/>
              <w:left w:val="single" w:sz="4" w:space="0" w:color="000000"/>
              <w:bottom w:val="single" w:sz="4" w:space="0" w:color="000000"/>
              <w:right w:val="single" w:sz="4" w:space="0" w:color="000000"/>
            </w:tcBorders>
            <w:vAlign w:val="center"/>
          </w:tcPr>
          <w:p w:rsidR="00E43D9E" w:rsidRDefault="00E43D9E" w:rsidP="00292BD2">
            <w:pPr>
              <w:spacing w:line="560" w:lineRule="exact"/>
              <w:jc w:val="center"/>
              <w:rPr>
                <w:color w:val="000000"/>
                <w:sz w:val="28"/>
                <w:szCs w:val="28"/>
              </w:rPr>
            </w:pPr>
          </w:p>
        </w:tc>
      </w:tr>
      <w:tr w:rsidR="00E43D9E" w:rsidTr="00292BD2">
        <w:trPr>
          <w:trHeight w:val="1531"/>
        </w:trPr>
        <w:tc>
          <w:tcPr>
            <w:tcW w:w="9101" w:type="dxa"/>
            <w:gridSpan w:val="7"/>
            <w:tcBorders>
              <w:left w:val="single" w:sz="4" w:space="0" w:color="000000"/>
              <w:right w:val="single" w:sz="4" w:space="0" w:color="000000"/>
            </w:tcBorders>
            <w:vAlign w:val="center"/>
          </w:tcPr>
          <w:p w:rsidR="00E43D9E" w:rsidRDefault="00E43D9E" w:rsidP="00292BD2">
            <w:pPr>
              <w:widowControl/>
              <w:spacing w:line="560" w:lineRule="exact"/>
              <w:jc w:val="left"/>
              <w:textAlignment w:val="center"/>
              <w:rPr>
                <w:color w:val="000000"/>
                <w:sz w:val="28"/>
                <w:szCs w:val="28"/>
              </w:rPr>
            </w:pPr>
            <w:r>
              <w:rPr>
                <w:color w:val="000000"/>
                <w:kern w:val="0"/>
                <w:sz w:val="28"/>
                <w:szCs w:val="28"/>
              </w:rPr>
              <w:t xml:space="preserve"> </w:t>
            </w:r>
            <w:r>
              <w:rPr>
                <w:rFonts w:hint="eastAsia"/>
                <w:color w:val="000000"/>
                <w:kern w:val="0"/>
                <w:sz w:val="28"/>
                <w:szCs w:val="28"/>
              </w:rPr>
              <w:t>本企业承诺近三年无违法违规行为并保证所提供的申报材料真实无误，如有虚假，愿意承担相关法律责任。如获专项资金资助，将按文件规定的资金使用范围和有关财务规定使用，并接受商务和财政部门的监督。</w:t>
            </w:r>
            <w:r>
              <w:rPr>
                <w:color w:val="000000"/>
                <w:kern w:val="0"/>
                <w:sz w:val="28"/>
                <w:szCs w:val="28"/>
              </w:rPr>
              <w:t xml:space="preserve">                                                              </w:t>
            </w:r>
          </w:p>
        </w:tc>
      </w:tr>
      <w:tr w:rsidR="00E43D9E" w:rsidTr="00292BD2">
        <w:trPr>
          <w:trHeight w:val="720"/>
        </w:trPr>
        <w:tc>
          <w:tcPr>
            <w:tcW w:w="1335" w:type="dxa"/>
            <w:tcBorders>
              <w:left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rFonts w:hint="eastAsia"/>
                <w:color w:val="000000"/>
                <w:kern w:val="0"/>
                <w:sz w:val="28"/>
                <w:szCs w:val="28"/>
              </w:rPr>
              <w:t>单位公章</w:t>
            </w:r>
            <w:r>
              <w:rPr>
                <w:color w:val="000000"/>
                <w:kern w:val="0"/>
                <w:sz w:val="28"/>
                <w:szCs w:val="28"/>
              </w:rPr>
              <w:t xml:space="preserve"> </w:t>
            </w:r>
          </w:p>
        </w:tc>
        <w:tc>
          <w:tcPr>
            <w:tcW w:w="1079" w:type="dxa"/>
            <w:vAlign w:val="center"/>
          </w:tcPr>
          <w:p w:rsidR="00E43D9E" w:rsidRDefault="00E43D9E" w:rsidP="00292BD2">
            <w:pPr>
              <w:spacing w:line="560" w:lineRule="exact"/>
              <w:rPr>
                <w:color w:val="000000"/>
                <w:sz w:val="28"/>
                <w:szCs w:val="28"/>
              </w:rPr>
            </w:pPr>
          </w:p>
        </w:tc>
        <w:tc>
          <w:tcPr>
            <w:tcW w:w="1080" w:type="dxa"/>
            <w:vAlign w:val="center"/>
          </w:tcPr>
          <w:p w:rsidR="00E43D9E" w:rsidRDefault="00E43D9E" w:rsidP="00292BD2">
            <w:pPr>
              <w:spacing w:line="560" w:lineRule="exact"/>
              <w:rPr>
                <w:color w:val="000000"/>
                <w:sz w:val="28"/>
                <w:szCs w:val="28"/>
              </w:rPr>
            </w:pPr>
          </w:p>
        </w:tc>
        <w:tc>
          <w:tcPr>
            <w:tcW w:w="1079" w:type="dxa"/>
            <w:vAlign w:val="center"/>
          </w:tcPr>
          <w:p w:rsidR="00E43D9E" w:rsidRDefault="00E43D9E" w:rsidP="00292BD2">
            <w:pPr>
              <w:spacing w:line="560" w:lineRule="exact"/>
              <w:rPr>
                <w:color w:val="000000"/>
                <w:sz w:val="28"/>
                <w:szCs w:val="28"/>
              </w:rPr>
            </w:pPr>
          </w:p>
        </w:tc>
        <w:tc>
          <w:tcPr>
            <w:tcW w:w="2294" w:type="dxa"/>
            <w:gridSpan w:val="2"/>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 xml:space="preserve"> </w:t>
            </w:r>
            <w:r>
              <w:rPr>
                <w:rFonts w:hint="eastAsia"/>
                <w:color w:val="000000"/>
                <w:kern w:val="0"/>
                <w:sz w:val="28"/>
                <w:szCs w:val="28"/>
              </w:rPr>
              <w:t>法人代表签字：</w:t>
            </w:r>
            <w:r>
              <w:rPr>
                <w:color w:val="000000"/>
                <w:kern w:val="0"/>
                <w:sz w:val="28"/>
                <w:szCs w:val="28"/>
              </w:rPr>
              <w:t xml:space="preserve">                                                                                                                                                 </w:t>
            </w:r>
          </w:p>
        </w:tc>
        <w:tc>
          <w:tcPr>
            <w:tcW w:w="2234" w:type="dxa"/>
            <w:tcBorders>
              <w:right w:val="single" w:sz="4" w:space="0" w:color="000000"/>
            </w:tcBorders>
            <w:vAlign w:val="center"/>
          </w:tcPr>
          <w:p w:rsidR="00E43D9E" w:rsidRDefault="00E43D9E" w:rsidP="00292BD2">
            <w:pPr>
              <w:spacing w:line="560" w:lineRule="exact"/>
              <w:rPr>
                <w:color w:val="000000"/>
                <w:sz w:val="28"/>
                <w:szCs w:val="28"/>
              </w:rPr>
            </w:pPr>
          </w:p>
        </w:tc>
      </w:tr>
      <w:tr w:rsidR="00E43D9E" w:rsidTr="00292BD2">
        <w:trPr>
          <w:trHeight w:val="1110"/>
        </w:trPr>
        <w:tc>
          <w:tcPr>
            <w:tcW w:w="1335" w:type="dxa"/>
            <w:tcBorders>
              <w:left w:val="single" w:sz="4" w:space="0" w:color="000000"/>
              <w:bottom w:val="single" w:sz="4" w:space="0" w:color="000000"/>
            </w:tcBorders>
            <w:vAlign w:val="center"/>
          </w:tcPr>
          <w:p w:rsidR="00E43D9E" w:rsidRDefault="00E43D9E" w:rsidP="00292BD2">
            <w:pPr>
              <w:spacing w:line="560" w:lineRule="exact"/>
              <w:rPr>
                <w:color w:val="000000"/>
                <w:sz w:val="28"/>
                <w:szCs w:val="28"/>
              </w:rPr>
            </w:pPr>
          </w:p>
        </w:tc>
        <w:tc>
          <w:tcPr>
            <w:tcW w:w="1079" w:type="dxa"/>
            <w:tcBorders>
              <w:bottom w:val="single" w:sz="4" w:space="0" w:color="000000"/>
            </w:tcBorders>
            <w:vAlign w:val="center"/>
          </w:tcPr>
          <w:p w:rsidR="00E43D9E" w:rsidRDefault="00E43D9E" w:rsidP="00292BD2">
            <w:pPr>
              <w:spacing w:line="560" w:lineRule="exact"/>
              <w:rPr>
                <w:color w:val="000000"/>
                <w:sz w:val="28"/>
                <w:szCs w:val="28"/>
              </w:rPr>
            </w:pPr>
          </w:p>
        </w:tc>
        <w:tc>
          <w:tcPr>
            <w:tcW w:w="1080" w:type="dxa"/>
            <w:tcBorders>
              <w:bottom w:val="single" w:sz="4" w:space="0" w:color="000000"/>
            </w:tcBorders>
            <w:vAlign w:val="center"/>
          </w:tcPr>
          <w:p w:rsidR="00E43D9E" w:rsidRDefault="00E43D9E" w:rsidP="00292BD2">
            <w:pPr>
              <w:spacing w:line="560" w:lineRule="exact"/>
              <w:rPr>
                <w:color w:val="000000"/>
                <w:sz w:val="28"/>
                <w:szCs w:val="28"/>
              </w:rPr>
            </w:pPr>
          </w:p>
        </w:tc>
        <w:tc>
          <w:tcPr>
            <w:tcW w:w="1079" w:type="dxa"/>
            <w:tcBorders>
              <w:bottom w:val="single" w:sz="4" w:space="0" w:color="000000"/>
            </w:tcBorders>
            <w:vAlign w:val="center"/>
          </w:tcPr>
          <w:p w:rsidR="00E43D9E" w:rsidRDefault="00E43D9E" w:rsidP="00292BD2">
            <w:pPr>
              <w:spacing w:line="560" w:lineRule="exact"/>
              <w:rPr>
                <w:color w:val="000000"/>
                <w:sz w:val="28"/>
                <w:szCs w:val="28"/>
              </w:rPr>
            </w:pPr>
          </w:p>
        </w:tc>
        <w:tc>
          <w:tcPr>
            <w:tcW w:w="2294" w:type="dxa"/>
            <w:gridSpan w:val="2"/>
            <w:tcBorders>
              <w:bottom w:val="single" w:sz="4" w:space="0" w:color="000000"/>
            </w:tcBorders>
            <w:vAlign w:val="center"/>
          </w:tcPr>
          <w:p w:rsidR="00E43D9E" w:rsidRDefault="00E43D9E" w:rsidP="00292BD2">
            <w:pPr>
              <w:widowControl/>
              <w:spacing w:line="560" w:lineRule="exact"/>
              <w:jc w:val="center"/>
              <w:textAlignment w:val="center"/>
              <w:rPr>
                <w:color w:val="000000"/>
                <w:sz w:val="28"/>
                <w:szCs w:val="28"/>
              </w:rPr>
            </w:pPr>
            <w:r>
              <w:rPr>
                <w:color w:val="000000"/>
                <w:kern w:val="0"/>
                <w:sz w:val="28"/>
                <w:szCs w:val="28"/>
              </w:rPr>
              <w:t xml:space="preserve">                                    </w:t>
            </w:r>
          </w:p>
        </w:tc>
        <w:tc>
          <w:tcPr>
            <w:tcW w:w="2234" w:type="dxa"/>
            <w:tcBorders>
              <w:bottom w:val="single" w:sz="4" w:space="0" w:color="000000"/>
              <w:right w:val="single" w:sz="4" w:space="0" w:color="000000"/>
            </w:tcBorders>
            <w:vAlign w:val="center"/>
          </w:tcPr>
          <w:p w:rsidR="00E43D9E" w:rsidRDefault="00E43D9E" w:rsidP="00292BD2">
            <w:pPr>
              <w:spacing w:line="560" w:lineRule="exact"/>
              <w:rPr>
                <w:color w:val="000000"/>
                <w:sz w:val="28"/>
                <w:szCs w:val="28"/>
              </w:rPr>
            </w:pPr>
            <w:r>
              <w:rPr>
                <w:color w:val="000000"/>
                <w:kern w:val="0"/>
                <w:sz w:val="28"/>
                <w:szCs w:val="28"/>
              </w:rPr>
              <w:t xml:space="preserve">     </w:t>
            </w:r>
            <w:r>
              <w:rPr>
                <w:rFonts w:hint="eastAsia"/>
                <w:color w:val="000000"/>
                <w:kern w:val="0"/>
                <w:sz w:val="28"/>
                <w:szCs w:val="28"/>
              </w:rPr>
              <w:t>年</w:t>
            </w:r>
            <w:r>
              <w:rPr>
                <w:color w:val="000000"/>
                <w:kern w:val="0"/>
                <w:sz w:val="28"/>
                <w:szCs w:val="28"/>
              </w:rPr>
              <w:t xml:space="preserve">  </w:t>
            </w:r>
            <w:r>
              <w:rPr>
                <w:rFonts w:hint="eastAsia"/>
                <w:color w:val="000000"/>
                <w:kern w:val="0"/>
                <w:sz w:val="28"/>
                <w:szCs w:val="28"/>
              </w:rPr>
              <w:t>月</w:t>
            </w:r>
            <w:r>
              <w:rPr>
                <w:color w:val="000000"/>
                <w:kern w:val="0"/>
                <w:sz w:val="28"/>
                <w:szCs w:val="28"/>
              </w:rPr>
              <w:t xml:space="preserve">  </w:t>
            </w:r>
            <w:r>
              <w:rPr>
                <w:rFonts w:hint="eastAsia"/>
                <w:color w:val="000000"/>
                <w:kern w:val="0"/>
                <w:sz w:val="28"/>
                <w:szCs w:val="28"/>
              </w:rPr>
              <w:t>日</w:t>
            </w:r>
          </w:p>
        </w:tc>
      </w:tr>
    </w:tbl>
    <w:p w:rsidR="00E43D9E" w:rsidRDefault="00E43D9E" w:rsidP="00FE1050">
      <w:pPr>
        <w:rPr>
          <w:b/>
          <w:szCs w:val="21"/>
        </w:rPr>
        <w:sectPr w:rsidR="00E43D9E">
          <w:footerReference w:type="even" r:id="rId13"/>
          <w:footerReference w:type="default" r:id="rId14"/>
          <w:pgSz w:w="11906" w:h="16838"/>
          <w:pgMar w:top="1985" w:right="1474" w:bottom="1134" w:left="1588" w:header="851" w:footer="1588" w:gutter="0"/>
          <w:cols w:space="720"/>
          <w:titlePg/>
          <w:docGrid w:type="lines" w:linePitch="312"/>
        </w:sectPr>
      </w:pPr>
    </w:p>
    <w:p w:rsidR="00E43D9E" w:rsidRDefault="00E43D9E" w:rsidP="00FE1050">
      <w:pPr>
        <w:spacing w:line="560" w:lineRule="exact"/>
        <w:jc w:val="left"/>
        <w:rPr>
          <w:rFonts w:eastAsia="仿宋_GB2312"/>
          <w:sz w:val="32"/>
          <w:szCs w:val="32"/>
        </w:rPr>
      </w:pPr>
      <w:r>
        <w:rPr>
          <w:rFonts w:eastAsia="仿宋_GB2312" w:hint="eastAsia"/>
          <w:sz w:val="32"/>
          <w:szCs w:val="32"/>
        </w:rPr>
        <w:t>附件</w:t>
      </w:r>
      <w:r>
        <w:rPr>
          <w:rFonts w:eastAsia="仿宋_GB2312"/>
          <w:sz w:val="32"/>
          <w:szCs w:val="32"/>
        </w:rPr>
        <w:t>2-7</w:t>
      </w:r>
    </w:p>
    <w:p w:rsidR="00E43D9E" w:rsidRDefault="00E43D9E" w:rsidP="00FE1050">
      <w:pPr>
        <w:spacing w:line="560" w:lineRule="exact"/>
        <w:jc w:val="left"/>
        <w:rPr>
          <w:rFonts w:eastAsia="仿宋_GB2312"/>
          <w:sz w:val="32"/>
          <w:szCs w:val="32"/>
        </w:rPr>
      </w:pPr>
    </w:p>
    <w:tbl>
      <w:tblPr>
        <w:tblW w:w="15840" w:type="dxa"/>
        <w:tblInd w:w="-626" w:type="dxa"/>
        <w:tblLayout w:type="fixed"/>
        <w:tblLook w:val="0000"/>
      </w:tblPr>
      <w:tblGrid>
        <w:gridCol w:w="800"/>
        <w:gridCol w:w="1120"/>
        <w:gridCol w:w="1280"/>
        <w:gridCol w:w="1180"/>
        <w:gridCol w:w="1466"/>
        <w:gridCol w:w="1843"/>
        <w:gridCol w:w="1843"/>
        <w:gridCol w:w="1888"/>
        <w:gridCol w:w="1089"/>
        <w:gridCol w:w="1211"/>
        <w:gridCol w:w="1300"/>
        <w:gridCol w:w="820"/>
      </w:tblGrid>
      <w:tr w:rsidR="00E43D9E" w:rsidTr="00FE1050">
        <w:trPr>
          <w:trHeight w:val="660"/>
        </w:trPr>
        <w:tc>
          <w:tcPr>
            <w:tcW w:w="15840" w:type="dxa"/>
            <w:gridSpan w:val="12"/>
            <w:tcBorders>
              <w:top w:val="nil"/>
              <w:left w:val="nil"/>
              <w:bottom w:val="nil"/>
              <w:right w:val="nil"/>
            </w:tcBorders>
            <w:vAlign w:val="center"/>
          </w:tcPr>
          <w:p w:rsidR="00E43D9E" w:rsidRDefault="00E43D9E" w:rsidP="00292BD2">
            <w:pPr>
              <w:widowControl/>
              <w:jc w:val="center"/>
              <w:rPr>
                <w:rFonts w:eastAsia="方正小标宋简体"/>
                <w:b/>
                <w:bCs/>
                <w:kern w:val="0"/>
                <w:sz w:val="36"/>
                <w:szCs w:val="36"/>
              </w:rPr>
            </w:pPr>
            <w:r>
              <w:rPr>
                <w:rFonts w:eastAsia="方正小标宋简体"/>
                <w:b/>
                <w:bCs/>
                <w:kern w:val="0"/>
                <w:sz w:val="36"/>
                <w:szCs w:val="36"/>
              </w:rPr>
              <w:t>2020</w:t>
            </w:r>
            <w:r>
              <w:rPr>
                <w:rFonts w:eastAsia="方正小标宋简体" w:hint="eastAsia"/>
                <w:b/>
                <w:bCs/>
                <w:kern w:val="0"/>
                <w:sz w:val="36"/>
                <w:szCs w:val="36"/>
              </w:rPr>
              <w:t>年</w:t>
            </w:r>
            <w:r>
              <w:rPr>
                <w:rFonts w:eastAsia="方正小标宋简体"/>
                <w:b/>
                <w:bCs/>
                <w:kern w:val="0"/>
                <w:sz w:val="36"/>
                <w:szCs w:val="36"/>
              </w:rPr>
              <w:t>7</w:t>
            </w:r>
            <w:r>
              <w:rPr>
                <w:rFonts w:eastAsia="方正小标宋简体" w:hint="eastAsia"/>
                <w:b/>
                <w:bCs/>
                <w:kern w:val="0"/>
                <w:sz w:val="36"/>
                <w:szCs w:val="36"/>
              </w:rPr>
              <w:t>月</w:t>
            </w:r>
            <w:r>
              <w:rPr>
                <w:rFonts w:eastAsia="方正小标宋简体"/>
                <w:b/>
                <w:bCs/>
                <w:kern w:val="0"/>
                <w:sz w:val="36"/>
                <w:szCs w:val="36"/>
              </w:rPr>
              <w:t>-2021</w:t>
            </w:r>
            <w:r>
              <w:rPr>
                <w:rFonts w:eastAsia="方正小标宋简体" w:hint="eastAsia"/>
                <w:b/>
                <w:bCs/>
                <w:kern w:val="0"/>
                <w:sz w:val="36"/>
                <w:szCs w:val="36"/>
              </w:rPr>
              <w:t>年</w:t>
            </w:r>
            <w:r>
              <w:rPr>
                <w:rFonts w:eastAsia="方正小标宋简体"/>
                <w:b/>
                <w:bCs/>
                <w:kern w:val="0"/>
                <w:sz w:val="36"/>
                <w:szCs w:val="36"/>
              </w:rPr>
              <w:t>6</w:t>
            </w:r>
            <w:r>
              <w:rPr>
                <w:rFonts w:eastAsia="方正小标宋简体" w:hint="eastAsia"/>
                <w:b/>
                <w:bCs/>
                <w:kern w:val="0"/>
                <w:sz w:val="36"/>
                <w:szCs w:val="36"/>
              </w:rPr>
              <w:t>月入驻广东名优商品展销中心和国际营销服务公共平台费用明细清单</w:t>
            </w:r>
          </w:p>
          <w:p w:rsidR="00E43D9E" w:rsidRDefault="00E43D9E" w:rsidP="00EA38DB">
            <w:pPr>
              <w:widowControl/>
              <w:jc w:val="left"/>
              <w:rPr>
                <w:rFonts w:eastAsia="方正小标宋简体"/>
                <w:b/>
                <w:bCs/>
                <w:kern w:val="0"/>
                <w:sz w:val="36"/>
                <w:szCs w:val="36"/>
              </w:rPr>
            </w:pPr>
            <w:r w:rsidRPr="00EA38DB">
              <w:rPr>
                <w:rFonts w:eastAsia="方正小标宋简体" w:hint="eastAsia"/>
                <w:bCs/>
                <w:kern w:val="0"/>
                <w:sz w:val="28"/>
                <w:szCs w:val="36"/>
              </w:rPr>
              <w:t>申请企业名称</w:t>
            </w:r>
            <w:r>
              <w:rPr>
                <w:rFonts w:eastAsia="方正小标宋简体" w:hint="eastAsia"/>
                <w:bCs/>
                <w:kern w:val="0"/>
                <w:sz w:val="28"/>
                <w:szCs w:val="36"/>
              </w:rPr>
              <w:t>（公章）</w:t>
            </w:r>
            <w:r w:rsidRPr="00EA38DB">
              <w:rPr>
                <w:rFonts w:eastAsia="方正小标宋简体" w:hint="eastAsia"/>
                <w:bCs/>
                <w:kern w:val="0"/>
                <w:sz w:val="28"/>
                <w:szCs w:val="36"/>
              </w:rPr>
              <w:t>：</w:t>
            </w:r>
          </w:p>
        </w:tc>
      </w:tr>
      <w:tr w:rsidR="00E43D9E" w:rsidTr="00FE1050">
        <w:trPr>
          <w:trHeight w:val="1125"/>
        </w:trPr>
        <w:tc>
          <w:tcPr>
            <w:tcW w:w="800" w:type="dxa"/>
            <w:tcBorders>
              <w:top w:val="single" w:sz="4" w:space="0" w:color="auto"/>
              <w:left w:val="single" w:sz="4" w:space="0" w:color="auto"/>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序号</w:t>
            </w:r>
          </w:p>
        </w:tc>
        <w:tc>
          <w:tcPr>
            <w:tcW w:w="112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入驻平台名称</w:t>
            </w:r>
          </w:p>
        </w:tc>
        <w:tc>
          <w:tcPr>
            <w:tcW w:w="128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费用内容</w:t>
            </w:r>
          </w:p>
        </w:tc>
        <w:tc>
          <w:tcPr>
            <w:tcW w:w="118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发票号码</w:t>
            </w:r>
          </w:p>
        </w:tc>
        <w:tc>
          <w:tcPr>
            <w:tcW w:w="1466"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发票日期</w:t>
            </w:r>
          </w:p>
        </w:tc>
        <w:tc>
          <w:tcPr>
            <w:tcW w:w="1843"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发票抬头</w:t>
            </w:r>
            <w:r>
              <w:rPr>
                <w:b/>
                <w:bCs/>
                <w:kern w:val="0"/>
                <w:sz w:val="24"/>
              </w:rPr>
              <w:br/>
            </w:r>
            <w:r>
              <w:rPr>
                <w:rFonts w:hint="eastAsia"/>
                <w:b/>
                <w:bCs/>
                <w:kern w:val="0"/>
                <w:sz w:val="24"/>
              </w:rPr>
              <w:t>（购买方名称）</w:t>
            </w:r>
          </w:p>
        </w:tc>
        <w:tc>
          <w:tcPr>
            <w:tcW w:w="1843"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发票开出单位（销售方名称）</w:t>
            </w:r>
          </w:p>
        </w:tc>
        <w:tc>
          <w:tcPr>
            <w:tcW w:w="1888"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发票明细</w:t>
            </w:r>
            <w:r>
              <w:rPr>
                <w:b/>
                <w:bCs/>
                <w:kern w:val="0"/>
                <w:sz w:val="24"/>
              </w:rPr>
              <w:br/>
            </w:r>
            <w:r>
              <w:rPr>
                <w:rFonts w:hint="eastAsia"/>
                <w:b/>
                <w:bCs/>
                <w:kern w:val="0"/>
                <w:sz w:val="24"/>
              </w:rPr>
              <w:t>（货物或应税劳务、服务名称）</w:t>
            </w:r>
          </w:p>
        </w:tc>
        <w:tc>
          <w:tcPr>
            <w:tcW w:w="1089"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金额</w:t>
            </w:r>
            <w:r>
              <w:rPr>
                <w:b/>
                <w:bCs/>
                <w:kern w:val="0"/>
                <w:sz w:val="24"/>
              </w:rPr>
              <w:br/>
            </w:r>
            <w:r>
              <w:rPr>
                <w:rFonts w:hint="eastAsia"/>
                <w:b/>
                <w:bCs/>
                <w:kern w:val="0"/>
                <w:sz w:val="24"/>
              </w:rPr>
              <w:t>（含税）</w:t>
            </w:r>
          </w:p>
        </w:tc>
        <w:tc>
          <w:tcPr>
            <w:tcW w:w="1211"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发票页码</w:t>
            </w:r>
          </w:p>
        </w:tc>
        <w:tc>
          <w:tcPr>
            <w:tcW w:w="130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发票对应付款凭证页码</w:t>
            </w:r>
          </w:p>
        </w:tc>
        <w:tc>
          <w:tcPr>
            <w:tcW w:w="820" w:type="dxa"/>
            <w:tcBorders>
              <w:top w:val="single" w:sz="4" w:space="0" w:color="auto"/>
              <w:left w:val="nil"/>
              <w:bottom w:val="single" w:sz="4" w:space="0" w:color="auto"/>
              <w:right w:val="single" w:sz="4" w:space="0" w:color="auto"/>
            </w:tcBorders>
            <w:vAlign w:val="center"/>
          </w:tcPr>
          <w:p w:rsidR="00E43D9E" w:rsidRDefault="00E43D9E" w:rsidP="00292BD2">
            <w:pPr>
              <w:widowControl/>
              <w:jc w:val="center"/>
              <w:rPr>
                <w:b/>
                <w:bCs/>
                <w:kern w:val="0"/>
                <w:sz w:val="24"/>
              </w:rPr>
            </w:pPr>
            <w:r>
              <w:rPr>
                <w:rFonts w:hint="eastAsia"/>
                <w:b/>
                <w:bCs/>
                <w:kern w:val="0"/>
                <w:sz w:val="24"/>
              </w:rPr>
              <w:t>发票对应合同页码</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r w:rsidR="00E43D9E" w:rsidTr="00FE1050">
        <w:trPr>
          <w:trHeight w:val="555"/>
        </w:trPr>
        <w:tc>
          <w:tcPr>
            <w:tcW w:w="800" w:type="dxa"/>
            <w:tcBorders>
              <w:top w:val="nil"/>
              <w:left w:val="single" w:sz="4" w:space="0" w:color="auto"/>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18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466"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43"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888"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089"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211"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130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c>
          <w:tcPr>
            <w:tcW w:w="820" w:type="dxa"/>
            <w:tcBorders>
              <w:top w:val="nil"/>
              <w:left w:val="nil"/>
              <w:bottom w:val="single" w:sz="4" w:space="0" w:color="auto"/>
              <w:right w:val="single" w:sz="4" w:space="0" w:color="auto"/>
            </w:tcBorders>
            <w:vAlign w:val="center"/>
          </w:tcPr>
          <w:p w:rsidR="00E43D9E" w:rsidRDefault="00E43D9E" w:rsidP="00292BD2">
            <w:pPr>
              <w:widowControl/>
              <w:jc w:val="left"/>
              <w:rPr>
                <w:kern w:val="0"/>
                <w:sz w:val="24"/>
              </w:rPr>
            </w:pPr>
            <w:r>
              <w:rPr>
                <w:rFonts w:hint="eastAsia"/>
                <w:kern w:val="0"/>
                <w:sz w:val="24"/>
              </w:rPr>
              <w:t xml:space="preserve">　</w:t>
            </w:r>
          </w:p>
        </w:tc>
      </w:tr>
    </w:tbl>
    <w:p w:rsidR="00E43D9E" w:rsidRDefault="00E43D9E" w:rsidP="00FE1050">
      <w:pPr>
        <w:rPr>
          <w:b/>
          <w:szCs w:val="21"/>
        </w:rPr>
        <w:sectPr w:rsidR="00E43D9E">
          <w:pgSz w:w="16838" w:h="11906" w:orient="landscape"/>
          <w:pgMar w:top="1588" w:right="1985" w:bottom="1474" w:left="1134" w:header="851" w:footer="1588" w:gutter="0"/>
          <w:cols w:space="720"/>
          <w:titlePg/>
          <w:docGrid w:type="lines" w:linePitch="312"/>
        </w:sectPr>
      </w:pPr>
    </w:p>
    <w:p w:rsidR="00E43D9E" w:rsidRDefault="00E43D9E"/>
    <w:sectPr w:rsidR="00E43D9E" w:rsidSect="00B91E81">
      <w:footerReference w:type="even" r:id="rId15"/>
      <w:footerReference w:type="default" r:id="rId16"/>
      <w:pgSz w:w="11906" w:h="16838"/>
      <w:pgMar w:top="1985" w:right="1474" w:bottom="1134" w:left="1588" w:header="851" w:footer="1588"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9E" w:rsidRDefault="00E43D9E" w:rsidP="00FE1050">
      <w:r>
        <w:separator/>
      </w:r>
    </w:p>
  </w:endnote>
  <w:endnote w:type="continuationSeparator" w:id="0">
    <w:p w:rsidR="00E43D9E" w:rsidRDefault="00E43D9E" w:rsidP="00FE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Malgun Gothic Semilight"/>
    <w:panose1 w:val="00000000000000000000"/>
    <w:charset w:val="86"/>
    <w:family w:val="modern"/>
    <w:notTrueType/>
    <w:pitch w:val="fixed"/>
    <w:sig w:usb0="00000001" w:usb1="080E0000" w:usb2="00000010" w:usb3="00000000" w:csb0="00040000" w:csb1="00000000"/>
  </w:font>
  <w:font w:name="汉鼎简书宋">
    <w:altName w:val="宋体"/>
    <w:panose1 w:val="00000000000000000000"/>
    <w:charset w:val="86"/>
    <w:family w:val="moder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方正大标宋简体">
    <w:altName w:val="方正小标宋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73.6pt;margin-top:0;width:19.2pt;height:10.35pt;z-index:251660288;visibility:visible;mso-wrap-style:none;mso-position-horizontal:outside;mso-position-horizontal-relative:margin" filled="f" stroked="f" strokeweight="1.25pt">
          <v:path arrowok="t"/>
          <v:textbox style="mso-fit-shape-to-text:t" inset="0,0,0,0">
            <w:txbxContent>
              <w:p w:rsidR="00E43D9E" w:rsidRDefault="00E43D9E">
                <w:pPr>
                  <w:snapToGrid w:val="0"/>
                  <w:rPr>
                    <w:sz w:val="18"/>
                  </w:rPr>
                </w:pPr>
                <w:fldSimple w:instr=" PAGE  \* MERGEFORMAT ">
                  <w:r w:rsidRPr="00616B62">
                    <w:rPr>
                      <w:noProof/>
                      <w:sz w:val="18"/>
                    </w:rPr>
                    <w:t>10</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43D9E" w:rsidRDefault="00E43D9E">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framePr w:wrap="around" w:vAnchor="text" w:hAnchor="margin" w:xAlign="outside" w:y="1"/>
      <w:rPr>
        <w:rStyle w:val="PageNumber"/>
        <w:sz w:val="28"/>
      </w:rPr>
    </w:pPr>
    <w:r>
      <w:rPr>
        <w:rStyle w:val="PageNumber"/>
        <w:rFonts w:hint="eastAsia"/>
        <w:sz w:val="28"/>
      </w:rPr>
      <w:t>―</w:t>
    </w:r>
    <w:r>
      <w:rPr>
        <w:rStyle w:val="PageNumber"/>
        <w:sz w:val="28"/>
      </w:rPr>
      <w:t xml:space="preserve"> </w:t>
    </w: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17</w:t>
    </w:r>
    <w:r>
      <w:rPr>
        <w:rStyle w:val="PageNumber"/>
        <w:sz w:val="28"/>
      </w:rPr>
      <w:fldChar w:fldCharType="end"/>
    </w:r>
    <w:r>
      <w:rPr>
        <w:rStyle w:val="PageNumber"/>
        <w:sz w:val="28"/>
      </w:rPr>
      <w:t xml:space="preserve"> </w:t>
    </w:r>
    <w:r>
      <w:rPr>
        <w:rStyle w:val="PageNumber"/>
        <w:rFonts w:hint="eastAsia"/>
        <w:sz w:val="28"/>
      </w:rPr>
      <w:t>―</w:t>
    </w:r>
  </w:p>
  <w:p w:rsidR="00E43D9E" w:rsidRDefault="00E43D9E">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43D9E" w:rsidRDefault="00E43D9E">
    <w:pPr>
      <w:pStyle w:val="Footer"/>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Footer"/>
      <w:framePr w:wrap="around" w:vAnchor="text" w:hAnchor="margin" w:xAlign="outside" w:y="1"/>
      <w:rPr>
        <w:rStyle w:val="PageNumber"/>
        <w:rFonts w:ascii="宋体"/>
        <w:sz w:val="28"/>
      </w:rPr>
    </w:pPr>
    <w:r>
      <w:rPr>
        <w:rStyle w:val="PageNumber"/>
        <w:rFonts w:ascii="宋体" w:hAnsi="宋体" w:hint="eastAsia"/>
        <w:sz w:val="28"/>
      </w:rPr>
      <w:t>―</w:t>
    </w:r>
    <w:r>
      <w:rPr>
        <w:rStyle w:val="PageNumber"/>
        <w:rFonts w:ascii="宋体" w:hAnsi="宋体"/>
        <w:sz w:val="28"/>
      </w:rPr>
      <w:t xml:space="preserve"> </w:t>
    </w:r>
    <w:r>
      <w:rPr>
        <w:rStyle w:val="PageNumber"/>
        <w:rFonts w:ascii="宋体" w:hAnsi="宋体"/>
        <w:sz w:val="28"/>
      </w:rPr>
      <w:fldChar w:fldCharType="begin"/>
    </w:r>
    <w:r>
      <w:rPr>
        <w:rStyle w:val="PageNumber"/>
        <w:rFonts w:ascii="宋体" w:hAnsi="宋体"/>
        <w:sz w:val="28"/>
      </w:rPr>
      <w:instrText xml:space="preserve">PAGE  </w:instrText>
    </w:r>
    <w:r>
      <w:rPr>
        <w:rStyle w:val="PageNumber"/>
        <w:rFonts w:ascii="宋体" w:hAnsi="宋体"/>
        <w:sz w:val="28"/>
      </w:rPr>
      <w:fldChar w:fldCharType="separate"/>
    </w:r>
    <w:r>
      <w:rPr>
        <w:rStyle w:val="PageNumber"/>
        <w:rFonts w:ascii="宋体" w:hAnsi="宋体"/>
        <w:noProof/>
        <w:sz w:val="28"/>
      </w:rPr>
      <w:t>35</w:t>
    </w:r>
    <w:r>
      <w:rPr>
        <w:rStyle w:val="PageNumber"/>
        <w:rFonts w:ascii="宋体" w:hAnsi="宋体"/>
        <w:sz w:val="28"/>
      </w:rPr>
      <w:fldChar w:fldCharType="end"/>
    </w:r>
    <w:r>
      <w:rPr>
        <w:rStyle w:val="PageNumber"/>
        <w:rFonts w:ascii="宋体" w:hAnsi="宋体"/>
        <w:sz w:val="28"/>
      </w:rPr>
      <w:t xml:space="preserve"> </w:t>
    </w:r>
    <w:r>
      <w:rPr>
        <w:rStyle w:val="PageNumber"/>
        <w:rFonts w:ascii="宋体" w:hAnsi="宋体" w:hint="eastAsia"/>
        <w:sz w:val="28"/>
      </w:rPr>
      <w:t>―</w:t>
    </w:r>
  </w:p>
  <w:p w:rsidR="00E43D9E" w:rsidRDefault="00E43D9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9E" w:rsidRDefault="00E43D9E" w:rsidP="00FE1050">
      <w:r>
        <w:separator/>
      </w:r>
    </w:p>
  </w:footnote>
  <w:footnote w:type="continuationSeparator" w:id="0">
    <w:p w:rsidR="00E43D9E" w:rsidRDefault="00E43D9E" w:rsidP="00FE1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rsidP="00616B6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E" w:rsidRDefault="00E43D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2C5B"/>
    <w:multiLevelType w:val="singleLevel"/>
    <w:tmpl w:val="5F0C2C5B"/>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3C6"/>
    <w:rsid w:val="00007954"/>
    <w:rsid w:val="0001623C"/>
    <w:rsid w:val="00020057"/>
    <w:rsid w:val="00030084"/>
    <w:rsid w:val="000337C3"/>
    <w:rsid w:val="000356AE"/>
    <w:rsid w:val="000414A5"/>
    <w:rsid w:val="000571D9"/>
    <w:rsid w:val="00067716"/>
    <w:rsid w:val="00083B6C"/>
    <w:rsid w:val="000A7483"/>
    <w:rsid w:val="000C0142"/>
    <w:rsid w:val="000C587E"/>
    <w:rsid w:val="000D127C"/>
    <w:rsid w:val="000D35EC"/>
    <w:rsid w:val="000D3779"/>
    <w:rsid w:val="000D4DA0"/>
    <w:rsid w:val="000E7B17"/>
    <w:rsid w:val="000F4B66"/>
    <w:rsid w:val="001002A5"/>
    <w:rsid w:val="0010139A"/>
    <w:rsid w:val="00162C99"/>
    <w:rsid w:val="00177A74"/>
    <w:rsid w:val="001853F9"/>
    <w:rsid w:val="001905B0"/>
    <w:rsid w:val="00192BAE"/>
    <w:rsid w:val="001D03C6"/>
    <w:rsid w:val="001E54A3"/>
    <w:rsid w:val="001E6183"/>
    <w:rsid w:val="001F1909"/>
    <w:rsid w:val="001F2859"/>
    <w:rsid w:val="001F582C"/>
    <w:rsid w:val="00210BAC"/>
    <w:rsid w:val="00215F0A"/>
    <w:rsid w:val="00220C3F"/>
    <w:rsid w:val="00225AAF"/>
    <w:rsid w:val="00232B5E"/>
    <w:rsid w:val="00245EA3"/>
    <w:rsid w:val="002467F0"/>
    <w:rsid w:val="00250AD4"/>
    <w:rsid w:val="00260CD5"/>
    <w:rsid w:val="002670FF"/>
    <w:rsid w:val="00281577"/>
    <w:rsid w:val="00282B36"/>
    <w:rsid w:val="00291343"/>
    <w:rsid w:val="00292BD2"/>
    <w:rsid w:val="002934A4"/>
    <w:rsid w:val="002C24A5"/>
    <w:rsid w:val="002C4C20"/>
    <w:rsid w:val="002C5DF4"/>
    <w:rsid w:val="002F36AE"/>
    <w:rsid w:val="00300809"/>
    <w:rsid w:val="00301869"/>
    <w:rsid w:val="00312228"/>
    <w:rsid w:val="00321CEE"/>
    <w:rsid w:val="00353C04"/>
    <w:rsid w:val="00362C0F"/>
    <w:rsid w:val="003646C5"/>
    <w:rsid w:val="0038032E"/>
    <w:rsid w:val="00382EC1"/>
    <w:rsid w:val="0039103E"/>
    <w:rsid w:val="003E00A8"/>
    <w:rsid w:val="003E14E7"/>
    <w:rsid w:val="003E1D73"/>
    <w:rsid w:val="003F215A"/>
    <w:rsid w:val="00403614"/>
    <w:rsid w:val="00417B62"/>
    <w:rsid w:val="004319F2"/>
    <w:rsid w:val="00442F0C"/>
    <w:rsid w:val="00443DAC"/>
    <w:rsid w:val="00447407"/>
    <w:rsid w:val="004564A0"/>
    <w:rsid w:val="00461546"/>
    <w:rsid w:val="00471B89"/>
    <w:rsid w:val="00480CDD"/>
    <w:rsid w:val="004863EE"/>
    <w:rsid w:val="004909D3"/>
    <w:rsid w:val="004B5963"/>
    <w:rsid w:val="004B7551"/>
    <w:rsid w:val="004C6341"/>
    <w:rsid w:val="004D5B8C"/>
    <w:rsid w:val="004E5D58"/>
    <w:rsid w:val="004F3A7F"/>
    <w:rsid w:val="00502D4B"/>
    <w:rsid w:val="0050721F"/>
    <w:rsid w:val="005405CF"/>
    <w:rsid w:val="005473D5"/>
    <w:rsid w:val="005543A3"/>
    <w:rsid w:val="005558B5"/>
    <w:rsid w:val="00555B3E"/>
    <w:rsid w:val="0055617D"/>
    <w:rsid w:val="005812DF"/>
    <w:rsid w:val="00581AF8"/>
    <w:rsid w:val="005C5983"/>
    <w:rsid w:val="005D3F86"/>
    <w:rsid w:val="005D6043"/>
    <w:rsid w:val="0061075B"/>
    <w:rsid w:val="006128D3"/>
    <w:rsid w:val="00616B62"/>
    <w:rsid w:val="006228ED"/>
    <w:rsid w:val="00627E77"/>
    <w:rsid w:val="00630C32"/>
    <w:rsid w:val="00680710"/>
    <w:rsid w:val="00686CA7"/>
    <w:rsid w:val="00687B38"/>
    <w:rsid w:val="006B1DF6"/>
    <w:rsid w:val="006B43B9"/>
    <w:rsid w:val="006C71C2"/>
    <w:rsid w:val="006E0836"/>
    <w:rsid w:val="007219B3"/>
    <w:rsid w:val="00724283"/>
    <w:rsid w:val="0073172B"/>
    <w:rsid w:val="0074099B"/>
    <w:rsid w:val="00742C69"/>
    <w:rsid w:val="007474A9"/>
    <w:rsid w:val="00781981"/>
    <w:rsid w:val="00781E75"/>
    <w:rsid w:val="00796562"/>
    <w:rsid w:val="007A74B8"/>
    <w:rsid w:val="007B1A4A"/>
    <w:rsid w:val="007B6C5C"/>
    <w:rsid w:val="007C5CC5"/>
    <w:rsid w:val="007F5E73"/>
    <w:rsid w:val="0081464E"/>
    <w:rsid w:val="008227CA"/>
    <w:rsid w:val="00822F75"/>
    <w:rsid w:val="008518C1"/>
    <w:rsid w:val="00854F7C"/>
    <w:rsid w:val="00882169"/>
    <w:rsid w:val="008A5449"/>
    <w:rsid w:val="008B1EC8"/>
    <w:rsid w:val="008D0729"/>
    <w:rsid w:val="008D63FC"/>
    <w:rsid w:val="008E2D82"/>
    <w:rsid w:val="008E68A7"/>
    <w:rsid w:val="00902CD3"/>
    <w:rsid w:val="00905BD2"/>
    <w:rsid w:val="009066E6"/>
    <w:rsid w:val="00935A35"/>
    <w:rsid w:val="0094314E"/>
    <w:rsid w:val="00952CB7"/>
    <w:rsid w:val="009578F5"/>
    <w:rsid w:val="00960CDB"/>
    <w:rsid w:val="00967B7F"/>
    <w:rsid w:val="009733A7"/>
    <w:rsid w:val="00973960"/>
    <w:rsid w:val="00985682"/>
    <w:rsid w:val="009A4D66"/>
    <w:rsid w:val="009B3E63"/>
    <w:rsid w:val="009C02A0"/>
    <w:rsid w:val="009C03F3"/>
    <w:rsid w:val="009D1AFE"/>
    <w:rsid w:val="009D4413"/>
    <w:rsid w:val="00A24658"/>
    <w:rsid w:val="00A25FC2"/>
    <w:rsid w:val="00A37761"/>
    <w:rsid w:val="00A40EE7"/>
    <w:rsid w:val="00A46740"/>
    <w:rsid w:val="00A50B1E"/>
    <w:rsid w:val="00A54362"/>
    <w:rsid w:val="00A57230"/>
    <w:rsid w:val="00A65C73"/>
    <w:rsid w:val="00A76278"/>
    <w:rsid w:val="00AE0DB2"/>
    <w:rsid w:val="00AF75CD"/>
    <w:rsid w:val="00B01B89"/>
    <w:rsid w:val="00B03656"/>
    <w:rsid w:val="00B14AC8"/>
    <w:rsid w:val="00B27290"/>
    <w:rsid w:val="00B3605B"/>
    <w:rsid w:val="00B42BB9"/>
    <w:rsid w:val="00B4312B"/>
    <w:rsid w:val="00B45F99"/>
    <w:rsid w:val="00B618C0"/>
    <w:rsid w:val="00B91E81"/>
    <w:rsid w:val="00BB2A93"/>
    <w:rsid w:val="00BB4831"/>
    <w:rsid w:val="00BB5FB6"/>
    <w:rsid w:val="00BE2ABC"/>
    <w:rsid w:val="00C06F3B"/>
    <w:rsid w:val="00C12947"/>
    <w:rsid w:val="00C339A4"/>
    <w:rsid w:val="00C45988"/>
    <w:rsid w:val="00C46903"/>
    <w:rsid w:val="00C61BBA"/>
    <w:rsid w:val="00C8248F"/>
    <w:rsid w:val="00C93F79"/>
    <w:rsid w:val="00C96327"/>
    <w:rsid w:val="00CA5440"/>
    <w:rsid w:val="00CB06AD"/>
    <w:rsid w:val="00CB3A9F"/>
    <w:rsid w:val="00CC797A"/>
    <w:rsid w:val="00CD1C06"/>
    <w:rsid w:val="00D062BF"/>
    <w:rsid w:val="00D154ED"/>
    <w:rsid w:val="00D35B98"/>
    <w:rsid w:val="00D52868"/>
    <w:rsid w:val="00D556EA"/>
    <w:rsid w:val="00D664E0"/>
    <w:rsid w:val="00D87C47"/>
    <w:rsid w:val="00D97C79"/>
    <w:rsid w:val="00DA2260"/>
    <w:rsid w:val="00DD6A54"/>
    <w:rsid w:val="00DF038C"/>
    <w:rsid w:val="00DF36AD"/>
    <w:rsid w:val="00DF49A6"/>
    <w:rsid w:val="00E104B2"/>
    <w:rsid w:val="00E1779E"/>
    <w:rsid w:val="00E20331"/>
    <w:rsid w:val="00E3106F"/>
    <w:rsid w:val="00E43D9E"/>
    <w:rsid w:val="00E63459"/>
    <w:rsid w:val="00E64AB5"/>
    <w:rsid w:val="00E70ED3"/>
    <w:rsid w:val="00E7335D"/>
    <w:rsid w:val="00E816E6"/>
    <w:rsid w:val="00E8677E"/>
    <w:rsid w:val="00E879DA"/>
    <w:rsid w:val="00EA01F3"/>
    <w:rsid w:val="00EA38DB"/>
    <w:rsid w:val="00EA49D4"/>
    <w:rsid w:val="00EE70EB"/>
    <w:rsid w:val="00EF43E7"/>
    <w:rsid w:val="00F05980"/>
    <w:rsid w:val="00F1004A"/>
    <w:rsid w:val="00F453D0"/>
    <w:rsid w:val="00F65DF3"/>
    <w:rsid w:val="00F670E6"/>
    <w:rsid w:val="00F77160"/>
    <w:rsid w:val="00F77892"/>
    <w:rsid w:val="00F81414"/>
    <w:rsid w:val="00F935ED"/>
    <w:rsid w:val="00F969D0"/>
    <w:rsid w:val="00FA4BD3"/>
    <w:rsid w:val="00FC1AF9"/>
    <w:rsid w:val="00FC6448"/>
    <w:rsid w:val="00FC6AFE"/>
    <w:rsid w:val="00FD4FE7"/>
    <w:rsid w:val="00FE0E9D"/>
    <w:rsid w:val="00FE1050"/>
    <w:rsid w:val="00FE79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50"/>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FE1050"/>
    <w:pPr>
      <w:spacing w:before="100" w:beforeAutospacing="1" w:after="100"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050"/>
    <w:rPr>
      <w:rFonts w:ascii="宋体" w:eastAsia="宋体" w:hAnsi="宋体" w:cs="Times New Roman"/>
      <w:b/>
      <w:kern w:val="44"/>
      <w:sz w:val="48"/>
      <w:szCs w:val="48"/>
    </w:rPr>
  </w:style>
  <w:style w:type="paragraph" w:styleId="Header">
    <w:name w:val="header"/>
    <w:basedOn w:val="Normal"/>
    <w:link w:val="HeaderChar"/>
    <w:uiPriority w:val="99"/>
    <w:rsid w:val="00FE10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E1050"/>
    <w:rPr>
      <w:rFonts w:cs="Times New Roman"/>
      <w:sz w:val="18"/>
      <w:szCs w:val="18"/>
    </w:rPr>
  </w:style>
  <w:style w:type="paragraph" w:styleId="Footer">
    <w:name w:val="footer"/>
    <w:basedOn w:val="Normal"/>
    <w:link w:val="FooterChar"/>
    <w:uiPriority w:val="99"/>
    <w:rsid w:val="00FE10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1050"/>
    <w:rPr>
      <w:rFonts w:cs="Times New Roman"/>
      <w:sz w:val="18"/>
      <w:szCs w:val="18"/>
    </w:rPr>
  </w:style>
  <w:style w:type="character" w:customStyle="1" w:styleId="PlainTextChar">
    <w:name w:val="Plain Text Char"/>
    <w:link w:val="PlainText"/>
    <w:uiPriority w:val="99"/>
    <w:locked/>
    <w:rsid w:val="00FE1050"/>
    <w:rPr>
      <w:rFonts w:ascii="宋体" w:hAnsi="Courier New"/>
      <w:sz w:val="21"/>
    </w:rPr>
  </w:style>
  <w:style w:type="character" w:styleId="PageNumber">
    <w:name w:val="page number"/>
    <w:basedOn w:val="DefaultParagraphFont"/>
    <w:uiPriority w:val="99"/>
    <w:rsid w:val="00FE1050"/>
    <w:rPr>
      <w:rFonts w:cs="Times New Roman"/>
    </w:rPr>
  </w:style>
  <w:style w:type="character" w:customStyle="1" w:styleId="Char1">
    <w:name w:val="正文文本 Char1"/>
    <w:uiPriority w:val="99"/>
    <w:rsid w:val="00FE1050"/>
    <w:rPr>
      <w:kern w:val="2"/>
      <w:sz w:val="24"/>
    </w:rPr>
  </w:style>
  <w:style w:type="character" w:customStyle="1" w:styleId="font01">
    <w:name w:val="font01"/>
    <w:uiPriority w:val="99"/>
    <w:rsid w:val="00FE1050"/>
    <w:rPr>
      <w:rFonts w:ascii="Times New Roman" w:hAnsi="Times New Roman"/>
      <w:color w:val="000000"/>
      <w:sz w:val="24"/>
      <w:u w:val="none"/>
    </w:rPr>
  </w:style>
  <w:style w:type="character" w:customStyle="1" w:styleId="BodyTextChar">
    <w:name w:val="Body Text Char"/>
    <w:link w:val="BodyText"/>
    <w:uiPriority w:val="99"/>
    <w:locked/>
    <w:rsid w:val="00FE1050"/>
    <w:rPr>
      <w:sz w:val="24"/>
    </w:rPr>
  </w:style>
  <w:style w:type="character" w:customStyle="1" w:styleId="font21">
    <w:name w:val="font21"/>
    <w:uiPriority w:val="99"/>
    <w:rsid w:val="00FE1050"/>
    <w:rPr>
      <w:rFonts w:ascii="宋体" w:eastAsia="宋体" w:hAnsi="宋体"/>
      <w:color w:val="000000"/>
      <w:sz w:val="24"/>
      <w:u w:val="none"/>
    </w:rPr>
  </w:style>
  <w:style w:type="character" w:customStyle="1" w:styleId="font11">
    <w:name w:val="font11"/>
    <w:uiPriority w:val="99"/>
    <w:rsid w:val="00FE1050"/>
    <w:rPr>
      <w:rFonts w:ascii="Times New Roman" w:hAnsi="Times New Roman"/>
      <w:color w:val="000000"/>
      <w:sz w:val="28"/>
      <w:u w:val="none"/>
    </w:rPr>
  </w:style>
  <w:style w:type="character" w:customStyle="1" w:styleId="BalloonTextChar">
    <w:name w:val="Balloon Text Char"/>
    <w:link w:val="BalloonText"/>
    <w:uiPriority w:val="99"/>
    <w:semiHidden/>
    <w:locked/>
    <w:rsid w:val="00FE1050"/>
    <w:rPr>
      <w:sz w:val="18"/>
    </w:rPr>
  </w:style>
  <w:style w:type="paragraph" w:styleId="BalloonText">
    <w:name w:val="Balloon Text"/>
    <w:basedOn w:val="Normal"/>
    <w:link w:val="BalloonTextChar1"/>
    <w:uiPriority w:val="99"/>
    <w:semiHidden/>
    <w:rsid w:val="00FE1050"/>
    <w:rPr>
      <w:rFonts w:ascii="Calibri" w:hAnsi="Calibri"/>
      <w:kern w:val="0"/>
      <w:sz w:val="18"/>
      <w:szCs w:val="20"/>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customStyle="1" w:styleId="Char10">
    <w:name w:val="批注框文本 Char1"/>
    <w:basedOn w:val="DefaultParagraphFont"/>
    <w:uiPriority w:val="99"/>
    <w:semiHidden/>
    <w:rsid w:val="00FE1050"/>
    <w:rPr>
      <w:rFonts w:ascii="Times New Roman" w:eastAsia="宋体" w:hAnsi="Times New Roman" w:cs="Times New Roman"/>
      <w:sz w:val="18"/>
      <w:szCs w:val="18"/>
    </w:rPr>
  </w:style>
  <w:style w:type="paragraph" w:styleId="BodyTextIndent">
    <w:name w:val="Body Text Indent"/>
    <w:basedOn w:val="Normal"/>
    <w:link w:val="BodyTextIndentChar"/>
    <w:uiPriority w:val="99"/>
    <w:rsid w:val="00FE1050"/>
    <w:pPr>
      <w:spacing w:line="560" w:lineRule="exact"/>
      <w:ind w:firstLineChars="200" w:firstLine="600"/>
      <w:outlineLvl w:val="0"/>
    </w:pPr>
    <w:rPr>
      <w:rFonts w:ascii="仿宋_GB2312" w:eastAsia="仿宋_GB2312"/>
      <w:sz w:val="30"/>
    </w:rPr>
  </w:style>
  <w:style w:type="character" w:customStyle="1" w:styleId="BodyTextIndentChar">
    <w:name w:val="Body Text Indent Char"/>
    <w:basedOn w:val="DefaultParagraphFont"/>
    <w:link w:val="BodyTextIndent"/>
    <w:uiPriority w:val="99"/>
    <w:locked/>
    <w:rsid w:val="00FE1050"/>
    <w:rPr>
      <w:rFonts w:ascii="仿宋_GB2312" w:eastAsia="仿宋_GB2312" w:hAnsi="Times New Roman" w:cs="Times New Roman"/>
      <w:sz w:val="24"/>
      <w:szCs w:val="24"/>
    </w:rPr>
  </w:style>
  <w:style w:type="paragraph" w:styleId="Date">
    <w:name w:val="Date"/>
    <w:basedOn w:val="Normal"/>
    <w:next w:val="Normal"/>
    <w:link w:val="DateChar"/>
    <w:uiPriority w:val="99"/>
    <w:rsid w:val="00FE1050"/>
    <w:pPr>
      <w:ind w:leftChars="2500" w:left="100"/>
    </w:pPr>
    <w:rPr>
      <w:rFonts w:eastAsia="仿宋_GB2312"/>
      <w:w w:val="99"/>
      <w:sz w:val="32"/>
    </w:rPr>
  </w:style>
  <w:style w:type="character" w:customStyle="1" w:styleId="DateChar">
    <w:name w:val="Date Char"/>
    <w:basedOn w:val="DefaultParagraphFont"/>
    <w:link w:val="Date"/>
    <w:uiPriority w:val="99"/>
    <w:locked/>
    <w:rsid w:val="00FE1050"/>
    <w:rPr>
      <w:rFonts w:ascii="Times New Roman" w:eastAsia="仿宋_GB2312" w:hAnsi="Times New Roman" w:cs="Times New Roman"/>
      <w:w w:val="99"/>
      <w:sz w:val="24"/>
      <w:szCs w:val="24"/>
    </w:rPr>
  </w:style>
  <w:style w:type="paragraph" w:styleId="BodyTextIndent2">
    <w:name w:val="Body Text Indent 2"/>
    <w:basedOn w:val="Normal"/>
    <w:link w:val="BodyTextIndent2Char"/>
    <w:uiPriority w:val="99"/>
    <w:rsid w:val="00FE1050"/>
    <w:pPr>
      <w:snapToGrid w:val="0"/>
      <w:spacing w:line="600" w:lineRule="exact"/>
      <w:ind w:firstLineChars="200" w:firstLine="640"/>
    </w:pPr>
    <w:rPr>
      <w:rFonts w:ascii="仿宋_GB2312" w:eastAsia="仿宋_GB2312"/>
      <w:color w:val="FF0000"/>
      <w:sz w:val="32"/>
      <w:szCs w:val="32"/>
    </w:rPr>
  </w:style>
  <w:style w:type="character" w:customStyle="1" w:styleId="BodyTextIndent2Char">
    <w:name w:val="Body Text Indent 2 Char"/>
    <w:basedOn w:val="DefaultParagraphFont"/>
    <w:link w:val="BodyTextIndent2"/>
    <w:uiPriority w:val="99"/>
    <w:locked/>
    <w:rsid w:val="00FE1050"/>
    <w:rPr>
      <w:rFonts w:ascii="仿宋_GB2312" w:eastAsia="仿宋_GB2312" w:hAnsi="Times New Roman" w:cs="Times New Roman"/>
      <w:color w:val="FF0000"/>
      <w:sz w:val="32"/>
      <w:szCs w:val="32"/>
    </w:rPr>
  </w:style>
  <w:style w:type="paragraph" w:styleId="PlainText">
    <w:name w:val="Plain Text"/>
    <w:basedOn w:val="Normal"/>
    <w:link w:val="PlainTextChar1"/>
    <w:uiPriority w:val="99"/>
    <w:rsid w:val="00FE1050"/>
    <w:rPr>
      <w:rFonts w:ascii="宋体" w:hAnsi="Courier New"/>
      <w:kern w:val="0"/>
      <w:szCs w:val="20"/>
    </w:rPr>
  </w:style>
  <w:style w:type="character" w:customStyle="1" w:styleId="PlainTextChar1">
    <w:name w:val="Plain Text Char1"/>
    <w:basedOn w:val="DefaultParagraphFont"/>
    <w:link w:val="PlainText"/>
    <w:uiPriority w:val="99"/>
    <w:semiHidden/>
    <w:locked/>
    <w:rPr>
      <w:rFonts w:ascii="宋体" w:hAnsi="Courier New" w:cs="Courier New"/>
      <w:sz w:val="21"/>
      <w:szCs w:val="21"/>
    </w:rPr>
  </w:style>
  <w:style w:type="character" w:customStyle="1" w:styleId="Char11">
    <w:name w:val="纯文本 Char1"/>
    <w:basedOn w:val="DefaultParagraphFont"/>
    <w:uiPriority w:val="99"/>
    <w:semiHidden/>
    <w:rsid w:val="00FE1050"/>
    <w:rPr>
      <w:rFonts w:ascii="宋体" w:eastAsia="宋体" w:hAnsi="Courier New" w:cs="Courier New"/>
      <w:sz w:val="21"/>
      <w:szCs w:val="21"/>
    </w:rPr>
  </w:style>
  <w:style w:type="paragraph" w:styleId="BodyText">
    <w:name w:val="Body Text"/>
    <w:basedOn w:val="Normal"/>
    <w:link w:val="BodyTextChar1"/>
    <w:uiPriority w:val="99"/>
    <w:rsid w:val="00FE1050"/>
    <w:pPr>
      <w:spacing w:after="120"/>
    </w:pPr>
    <w:rPr>
      <w:rFonts w:ascii="Calibri" w:hAnsi="Calibri"/>
      <w:kern w:val="0"/>
      <w:sz w:val="24"/>
      <w:szCs w:val="20"/>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character" w:customStyle="1" w:styleId="Char2">
    <w:name w:val="正文文本 Char2"/>
    <w:basedOn w:val="DefaultParagraphFont"/>
    <w:uiPriority w:val="99"/>
    <w:semiHidden/>
    <w:rsid w:val="00FE1050"/>
    <w:rPr>
      <w:rFonts w:ascii="Times New Roman" w:eastAsia="宋体" w:hAnsi="Times New Roman" w:cs="Times New Roman"/>
      <w:sz w:val="24"/>
      <w:szCs w:val="24"/>
    </w:rPr>
  </w:style>
  <w:style w:type="paragraph" w:customStyle="1" w:styleId="Style9">
    <w:name w:val="_Style 9"/>
    <w:basedOn w:val="Normal"/>
    <w:uiPriority w:val="99"/>
    <w:rsid w:val="00FE1050"/>
    <w:pPr>
      <w:widowControl/>
      <w:spacing w:after="160" w:line="240" w:lineRule="exact"/>
      <w:jc w:val="left"/>
    </w:pPr>
  </w:style>
  <w:style w:type="paragraph" w:customStyle="1" w:styleId="Char">
    <w:name w:val="Char"/>
    <w:basedOn w:val="Normal"/>
    <w:next w:val="Normal"/>
    <w:uiPriority w:val="99"/>
    <w:rsid w:val="00FE1050"/>
    <w:pPr>
      <w:spacing w:line="360" w:lineRule="auto"/>
      <w:ind w:firstLineChars="200" w:firstLine="200"/>
    </w:pPr>
    <w:rPr>
      <w:rFonts w:ascii="宋体" w:eastAsia="汉鼎简书宋" w:hAnsi="宋体" w:cs="宋体"/>
      <w:sz w:val="24"/>
    </w:rPr>
  </w:style>
  <w:style w:type="paragraph" w:customStyle="1" w:styleId="Style8">
    <w:name w:val="_Style 8"/>
    <w:basedOn w:val="Normal"/>
    <w:uiPriority w:val="99"/>
    <w:rsid w:val="00FE1050"/>
    <w:rPr>
      <w:rFonts w:eastAsia="仿宋_GB2312"/>
      <w:sz w:val="32"/>
      <w:szCs w:val="20"/>
    </w:rPr>
  </w:style>
  <w:style w:type="table" w:styleId="TableGrid">
    <w:name w:val="Table Grid"/>
    <w:basedOn w:val="TableNormal"/>
    <w:uiPriority w:val="99"/>
    <w:rsid w:val="00B3605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1134</Words>
  <Characters>6469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未定义</dc:creator>
  <cp:keywords/>
  <dc:description/>
  <cp:lastModifiedBy>yub</cp:lastModifiedBy>
  <cp:revision>4</cp:revision>
  <cp:lastPrinted>2021-07-20T08:32:00Z</cp:lastPrinted>
  <dcterms:created xsi:type="dcterms:W3CDTF">2021-08-06T10:40:00Z</dcterms:created>
  <dcterms:modified xsi:type="dcterms:W3CDTF">2021-08-06T10:40:00Z</dcterms:modified>
</cp:coreProperties>
</file>