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eastAsia="宋体" w:cs="宋体"/>
          <w:b/>
          <w:sz w:val="44"/>
          <w:szCs w:val="44"/>
        </w:rPr>
      </w:pPr>
      <w:r>
        <w:rPr>
          <w:rFonts w:hint="eastAsia" w:ascii="宋体" w:hAnsi="宋体" w:eastAsia="宋体" w:cs="方正小标宋_GBK"/>
          <w:b/>
          <w:sz w:val="44"/>
          <w:szCs w:val="44"/>
        </w:rPr>
        <w:t>2022</w:t>
      </w:r>
      <w:r>
        <w:rPr>
          <w:rFonts w:hint="eastAsia" w:ascii="宋体" w:hAnsi="宋体" w:eastAsia="宋体" w:cs="宋体"/>
          <w:b/>
          <w:sz w:val="44"/>
          <w:szCs w:val="44"/>
        </w:rPr>
        <w:t>年广州市商务写字楼等级评定</w:t>
      </w:r>
    </w:p>
    <w:p>
      <w:pPr>
        <w:spacing w:line="560" w:lineRule="exact"/>
        <w:jc w:val="center"/>
        <w:rPr>
          <w:rFonts w:ascii="方正小标宋_GBK" w:hAnsi="方正小标宋_GBK" w:eastAsia="方正小标宋_GBK" w:cs="方正小标宋_GBK"/>
          <w:sz w:val="44"/>
          <w:szCs w:val="44"/>
        </w:rPr>
      </w:pPr>
      <w:r>
        <w:rPr>
          <w:rFonts w:hint="eastAsia" w:ascii="宋体" w:hAnsi="宋体" w:eastAsia="宋体" w:cs="宋体"/>
          <w:b/>
          <w:sz w:val="44"/>
          <w:szCs w:val="44"/>
        </w:rPr>
        <w:t>资格预审表</w:t>
      </w:r>
    </w:p>
    <w:p>
      <w:pPr>
        <w:spacing w:line="300" w:lineRule="auto"/>
        <w:jc w:val="left"/>
        <w:rPr>
          <w:rFonts w:hint="default" w:ascii="仿宋" w:hAnsi="仿宋" w:eastAsia="仿宋" w:cs="Times New Roman"/>
          <w:sz w:val="28"/>
          <w:szCs w:val="28"/>
          <w:lang w:val="en-US" w:eastAsia="zh-CN"/>
        </w:rPr>
      </w:pPr>
      <w:r>
        <w:rPr>
          <w:rFonts w:hint="eastAsia" w:ascii="仿宋" w:hAnsi="仿宋" w:eastAsia="仿宋" w:cs="Times New Roman"/>
          <w:sz w:val="28"/>
          <w:szCs w:val="28"/>
          <w:lang w:val="en-US" w:eastAsia="zh-CN"/>
        </w:rPr>
        <w:t>申报主体名称（盖章）：</w:t>
      </w:r>
      <w:bookmarkStart w:id="2" w:name="_GoBack"/>
      <w:bookmarkEnd w:id="2"/>
    </w:p>
    <w:p>
      <w:pPr>
        <w:spacing w:line="300" w:lineRule="auto"/>
        <w:jc w:val="left"/>
        <w:rPr>
          <w:rFonts w:ascii="仿宋" w:hAnsi="仿宋" w:eastAsia="仿宋" w:cs="Times New Roman"/>
          <w:sz w:val="28"/>
          <w:szCs w:val="28"/>
        </w:rPr>
      </w:pPr>
      <w:r>
        <w:rPr>
          <w:rFonts w:hint="eastAsia" w:ascii="仿宋" w:hAnsi="仿宋" w:eastAsia="仿宋" w:cs="Times New Roman"/>
          <w:sz w:val="28"/>
          <w:szCs w:val="28"/>
        </w:rPr>
        <w:t>参评楼宇名称：                        编号：2022LYPD-</w:t>
      </w:r>
    </w:p>
    <w:tbl>
      <w:tblPr>
        <w:tblStyle w:val="4"/>
        <w:tblW w:w="6258" w:type="pct"/>
        <w:jc w:val="center"/>
        <w:tblLayout w:type="autofit"/>
        <w:tblCellMar>
          <w:top w:w="0" w:type="dxa"/>
          <w:left w:w="108" w:type="dxa"/>
          <w:bottom w:w="0" w:type="dxa"/>
          <w:right w:w="108" w:type="dxa"/>
        </w:tblCellMar>
      </w:tblPr>
      <w:tblGrid>
        <w:gridCol w:w="695"/>
        <w:gridCol w:w="1138"/>
        <w:gridCol w:w="2028"/>
        <w:gridCol w:w="914"/>
        <w:gridCol w:w="1708"/>
        <w:gridCol w:w="1330"/>
        <w:gridCol w:w="1330"/>
        <w:gridCol w:w="1531"/>
      </w:tblGrid>
      <w:tr>
        <w:tblPrEx>
          <w:tblCellMar>
            <w:top w:w="0" w:type="dxa"/>
            <w:left w:w="108" w:type="dxa"/>
            <w:bottom w:w="0" w:type="dxa"/>
            <w:right w:w="108" w:type="dxa"/>
          </w:tblCellMar>
        </w:tblPrEx>
        <w:trPr>
          <w:trHeight w:val="647" w:hRule="atLeast"/>
          <w:jc w:val="center"/>
        </w:trPr>
        <w:tc>
          <w:tcPr>
            <w:tcW w:w="32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序号</w:t>
            </w:r>
          </w:p>
        </w:tc>
        <w:tc>
          <w:tcPr>
            <w:tcW w:w="53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审查内容</w:t>
            </w: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审查要点</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提交标准</w:t>
            </w:r>
          </w:p>
        </w:tc>
        <w:tc>
          <w:tcPr>
            <w:tcW w:w="623" w:type="pc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申请材料</w:t>
            </w:r>
          </w:p>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查阅指引</w:t>
            </w:r>
          </w:p>
        </w:tc>
        <w:tc>
          <w:tcPr>
            <w:tcW w:w="623" w:type="pc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参评楼宇</w:t>
            </w:r>
          </w:p>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自查</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执行机构</w:t>
            </w:r>
          </w:p>
          <w:p>
            <w:pPr>
              <w:widowControl/>
              <w:spacing w:line="240" w:lineRule="exact"/>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资格预审</w:t>
            </w:r>
          </w:p>
        </w:tc>
      </w:tr>
      <w:tr>
        <w:tblPrEx>
          <w:tblCellMar>
            <w:top w:w="0" w:type="dxa"/>
            <w:left w:w="108" w:type="dxa"/>
            <w:bottom w:w="0" w:type="dxa"/>
            <w:right w:w="108" w:type="dxa"/>
          </w:tblCellMar>
        </w:tblPrEx>
        <w:trPr>
          <w:trHeight w:val="464" w:hRule="atLeast"/>
          <w:jc w:val="center"/>
        </w:trPr>
        <w:tc>
          <w:tcPr>
            <w:tcW w:w="5000" w:type="pct"/>
            <w:gridSpan w:val="8"/>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报名材料部分</w:t>
            </w:r>
          </w:p>
        </w:tc>
      </w:tr>
      <w:tr>
        <w:tblPrEx>
          <w:tblCellMar>
            <w:top w:w="0" w:type="dxa"/>
            <w:left w:w="108" w:type="dxa"/>
            <w:bottom w:w="0" w:type="dxa"/>
            <w:right w:w="108" w:type="dxa"/>
          </w:tblCellMar>
        </w:tblPrEx>
        <w:trPr>
          <w:trHeight w:val="558" w:hRule="atLeast"/>
          <w:jc w:val="center"/>
        </w:trPr>
        <w:tc>
          <w:tcPr>
            <w:tcW w:w="326"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w:t>
            </w:r>
          </w:p>
        </w:tc>
        <w:tc>
          <w:tcPr>
            <w:tcW w:w="53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报名表</w:t>
            </w: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2022年广州市商务写字楼等级评定报名表</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完整填写</w:t>
            </w:r>
          </w:p>
        </w:tc>
        <w:tc>
          <w:tcPr>
            <w:tcW w:w="62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66" w:hRule="atLeast"/>
          <w:jc w:val="center"/>
        </w:trPr>
        <w:tc>
          <w:tcPr>
            <w:tcW w:w="326"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p>
        </w:tc>
        <w:tc>
          <w:tcPr>
            <w:tcW w:w="53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书面承诺函</w:t>
            </w: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2022年广州市商务写字楼等级评定申报主体书面承诺函</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w:t>
            </w:r>
          </w:p>
        </w:tc>
        <w:tc>
          <w:tcPr>
            <w:tcW w:w="62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96" w:hRule="atLeast"/>
          <w:jc w:val="center"/>
        </w:trPr>
        <w:tc>
          <w:tcPr>
            <w:tcW w:w="32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w:t>
            </w:r>
          </w:p>
        </w:tc>
        <w:tc>
          <w:tcPr>
            <w:tcW w:w="533"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申报主体</w:t>
            </w:r>
          </w:p>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资质证明材料</w:t>
            </w: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单一业主、业主申报</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1.业主证明</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2.业主（申报主体）营业执照</w:t>
            </w:r>
          </w:p>
        </w:tc>
        <w:tc>
          <w:tcPr>
            <w:tcW w:w="62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981"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单一业主委托运营或服务公司申报</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1.业主证明</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2.业主授权委托书</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3.业主营业执照</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4.申报主体营业执照</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555"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多业主、占4/5以上面积业主申报</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1.80%面积的业主证明</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2.80%面积的业主授权委托书</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3.80%业主有效证件：企业业主提交营业执照；个人业主提交身份证复印件</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4.申报主体营业执照</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84"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多业主、经备案的业主委员会申报</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1.80%面积业主证明</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2.业主（申报主体）营业执照</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272"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vMerge w:val="restart"/>
            <w:tcBorders>
              <w:top w:val="single" w:color="auto" w:sz="4" w:space="0"/>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 多业主、获得4/5以上面积业主授权的楼宇运营或服务公司申报</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1.80%面积的业主证明</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2.80%面积的业主授权书</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3.80%业主有效证件：企业业主提交营业执照；个人业主提交身份证复印件</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4.申报主体营业执照</w:t>
            </w:r>
          </w:p>
        </w:tc>
        <w:tc>
          <w:tcPr>
            <w:tcW w:w="623" w:type="pct"/>
            <w:vMerge w:val="restart"/>
            <w:tcBorders>
              <w:top w:val="single" w:color="auto" w:sz="4" w:space="0"/>
              <w:left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vMerge w:val="restart"/>
            <w:tcBorders>
              <w:top w:val="single" w:color="auto" w:sz="4" w:space="0"/>
              <w:left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47"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w:t>
            </w:r>
          </w:p>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1.物业委托合同（首页、盖章页、关键页）</w:t>
            </w:r>
          </w:p>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r>
              <w:rPr>
                <w:rFonts w:ascii="宋体" w:hAnsi="宋体" w:eastAsia="宋体" w:cs="Times New Roman"/>
                <w:color w:val="000000"/>
                <w:kern w:val="0"/>
                <w:sz w:val="15"/>
                <w:szCs w:val="15"/>
              </w:rPr>
              <w:t>.</w:t>
            </w:r>
            <w:r>
              <w:rPr>
                <w:rFonts w:hint="eastAsia" w:ascii="宋体" w:hAnsi="宋体" w:eastAsia="宋体" w:cs="Times New Roman"/>
                <w:color w:val="000000"/>
                <w:kern w:val="0"/>
                <w:sz w:val="15"/>
                <w:szCs w:val="15"/>
              </w:rPr>
              <w:t>关于作为申报主体参与2022年广州市商务局写字楼等级评定的公示函</w:t>
            </w:r>
            <w:r>
              <w:rPr>
                <w:rFonts w:ascii="宋体" w:hAnsi="宋体" w:eastAsia="宋体" w:cs="Times New Roman"/>
                <w:color w:val="000000"/>
                <w:kern w:val="0"/>
                <w:sz w:val="15"/>
                <w:szCs w:val="15"/>
              </w:rPr>
              <w:t xml:space="preserve">                                                             </w:t>
            </w:r>
          </w:p>
        </w:tc>
        <w:tc>
          <w:tcPr>
            <w:tcW w:w="623" w:type="pct"/>
            <w:vMerge w:val="continue"/>
            <w:tcBorders>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p>
        </w:tc>
        <w:tc>
          <w:tcPr>
            <w:tcW w:w="623" w:type="pct"/>
            <w:vMerge w:val="continue"/>
            <w:tcBorders>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p>
        </w:tc>
        <w:tc>
          <w:tcPr>
            <w:tcW w:w="717"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581"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申报主体法定代表人身份证明文件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77"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申报主体简介</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800字以内文字介绍，应包括申报主体的基本情况介绍、资质等内容</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32" w:hRule="atLeast"/>
          <w:jc w:val="center"/>
        </w:trPr>
        <w:tc>
          <w:tcPr>
            <w:tcW w:w="32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w:t>
            </w:r>
          </w:p>
        </w:tc>
        <w:tc>
          <w:tcPr>
            <w:tcW w:w="533"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满足基本条件</w:t>
            </w:r>
          </w:p>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材料</w:t>
            </w: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《广州市建设工程规划验收合格证》</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须提供合格证首页、明细表</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840"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关于参评楼宇未发生重大安全责任事故的情况说明</w:t>
            </w:r>
          </w:p>
        </w:tc>
        <w:tc>
          <w:tcPr>
            <w:tcW w:w="12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以所属辖区派出所出具的说明为准</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122"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关于参评楼宇一年内无因消防违法行为或火灾隐患被行政处罚的情况说明</w:t>
            </w:r>
          </w:p>
        </w:tc>
        <w:tc>
          <w:tcPr>
            <w:tcW w:w="12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以所属辖区消防救援站出具的说明为准</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261"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参评楼宇的卫生防疫预案</w:t>
            </w:r>
          </w:p>
        </w:tc>
        <w:tc>
          <w:tcPr>
            <w:tcW w:w="12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根据广东省新冠肺炎防控指挥办疫情防控组《商务楼宇（写字楼）等人员密集办公场所疫情防控与应急处置工作指引（第一版）》要求为主</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024"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参评楼宇近两年（新建商务楼宇一年内）无重大卫生防疫责任事故发生的情况说明</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以楼宇所在区域的卫生监督所或街道办事处所开具的说明为准</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60"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特种设备维保合同</w:t>
            </w:r>
          </w:p>
        </w:tc>
        <w:tc>
          <w:tcPr>
            <w:tcW w:w="12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须提供近期电梯维保合同的首页、关键页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62"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《特种设备使用登记证》</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以广州市质量技术监督局出具的证件为准</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86"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特种设备《使用标志》</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张贴在参评楼宇的特种设备显著位置的《使用标志》实景图</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58" w:hRule="atLeast"/>
          <w:jc w:val="center"/>
        </w:trPr>
        <w:tc>
          <w:tcPr>
            <w:tcW w:w="32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5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特种设备维保记录</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参评楼宇近两个月维保记录</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94" w:hRule="atLeast"/>
          <w:jc w:val="center"/>
        </w:trPr>
        <w:tc>
          <w:tcPr>
            <w:tcW w:w="326"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5</w:t>
            </w:r>
          </w:p>
        </w:tc>
        <w:tc>
          <w:tcPr>
            <w:tcW w:w="53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参评楼宇</w:t>
            </w:r>
          </w:p>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简介</w:t>
            </w: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参评楼宇基本情况介绍，包括发展特色、优势、定位等内容</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 xml:space="preserve">800 字以内文字介绍，1-2 张大厦外立面照片 </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5000" w:type="pct"/>
            <w:gridSpan w:val="8"/>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eastAsia="宋体" w:cs="Times New Roman"/>
                <w:b/>
                <w:bCs/>
                <w:color w:val="000000"/>
                <w:kern w:val="0"/>
                <w:sz w:val="15"/>
                <w:szCs w:val="15"/>
              </w:rPr>
            </w:pPr>
            <w:r>
              <w:rPr>
                <w:rFonts w:hint="eastAsia" w:ascii="宋体" w:hAnsi="宋体" w:eastAsia="宋体" w:cs="Times New Roman"/>
                <w:b/>
                <w:bCs/>
                <w:color w:val="000000"/>
                <w:kern w:val="0"/>
                <w:sz w:val="15"/>
                <w:szCs w:val="15"/>
              </w:rPr>
              <w:t>申报材料部分</w:t>
            </w:r>
          </w:p>
        </w:tc>
      </w:tr>
      <w:tr>
        <w:tblPrEx>
          <w:tblCellMar>
            <w:top w:w="0" w:type="dxa"/>
            <w:left w:w="108" w:type="dxa"/>
            <w:bottom w:w="0" w:type="dxa"/>
            <w:right w:w="108" w:type="dxa"/>
          </w:tblCellMar>
        </w:tblPrEx>
        <w:trPr>
          <w:trHeight w:val="535" w:hRule="atLeast"/>
          <w:jc w:val="center"/>
        </w:trPr>
        <w:tc>
          <w:tcPr>
            <w:tcW w:w="326"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w:t>
            </w:r>
          </w:p>
        </w:tc>
        <w:tc>
          <w:tcPr>
            <w:tcW w:w="533"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ascii="宋体" w:hAnsi="宋体" w:eastAsia="宋体" w:cs="Times New Roman"/>
                <w:color w:val="000000"/>
                <w:kern w:val="0"/>
                <w:sz w:val="15"/>
                <w:szCs w:val="15"/>
              </w:rPr>
              <w:t>关于评分材料的书面说明</w:t>
            </w: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 xml:space="preserve">关于评分材料的承诺函 </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加盖申报主体公章</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145" w:hRule="atLeast"/>
          <w:jc w:val="center"/>
        </w:trPr>
        <w:tc>
          <w:tcPr>
            <w:tcW w:w="326" w:type="pct"/>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p>
        </w:tc>
        <w:tc>
          <w:tcPr>
            <w:tcW w:w="533" w:type="pct"/>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评分材料</w:t>
            </w: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r>
              <w:rPr>
                <w:rFonts w:ascii="宋体" w:hAnsi="宋体" w:eastAsia="宋体" w:cs="Times New Roman"/>
                <w:b/>
                <w:color w:val="000000"/>
                <w:kern w:val="0"/>
                <w:sz w:val="15"/>
                <w:szCs w:val="15"/>
              </w:rPr>
              <w:t>2.1.及2.2.楼宇红线范围周边1000m地图</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w:t>
            </w:r>
            <w:r>
              <w:rPr>
                <w:rFonts w:ascii="宋体" w:hAnsi="宋体" w:eastAsia="宋体" w:cs="Times New Roman"/>
                <w:color w:val="000000"/>
                <w:kern w:val="0"/>
                <w:sz w:val="15"/>
                <w:szCs w:val="15"/>
              </w:rPr>
              <w:t>楼宇红线范围周边 1000m 地图</w:t>
            </w:r>
          </w:p>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（标注处楼宇位置、红线范围、周边主干道、公交站点、地铁站点、公寓、商住、星级酒店、休闲娱乐、购物中心等信息）</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86"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2.相关配套设施图片及文字说明</w:t>
            </w:r>
            <w:r>
              <w:rPr>
                <w:rFonts w:hint="eastAsia" w:ascii="宋体" w:hAnsi="宋体" w:eastAsia="宋体" w:cs="Times New Roman"/>
                <w:color w:val="FF0000"/>
                <w:kern w:val="0"/>
                <w:sz w:val="15"/>
                <w:szCs w:val="15"/>
              </w:rPr>
              <w:t>（包括但不限于接驳车的班次及频率等）</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bCs/>
                <w:color w:val="000000"/>
                <w:kern w:val="0"/>
                <w:sz w:val="15"/>
                <w:szCs w:val="15"/>
              </w:rPr>
            </w:pPr>
            <w:r>
              <w:rPr>
                <w:rFonts w:ascii="宋体" w:hAnsi="宋体" w:eastAsia="宋体" w:cs="Times New Roman"/>
                <w:b/>
                <w:bCs/>
                <w:color w:val="000000"/>
                <w:kern w:val="0"/>
                <w:sz w:val="15"/>
                <w:szCs w:val="15"/>
              </w:rPr>
              <w:t>2.3.1.《建设工程竣工验收备案表》</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《建设工程竣工验收备案表》</w:t>
            </w:r>
            <w:r>
              <w:rPr>
                <w:rFonts w:hint="eastAsia" w:ascii="宋体" w:hAnsi="宋体" w:eastAsia="宋体" w:cs="Times New Roman"/>
                <w:color w:val="000000"/>
                <w:kern w:val="0"/>
                <w:sz w:val="15"/>
                <w:szCs w:val="15"/>
              </w:rPr>
              <w:t>的</w:t>
            </w:r>
            <w:r>
              <w:rPr>
                <w:rFonts w:ascii="宋体" w:hAnsi="宋体" w:eastAsia="宋体" w:cs="Times New Roman"/>
                <w:color w:val="000000"/>
                <w:kern w:val="0"/>
                <w:sz w:val="15"/>
                <w:szCs w:val="15"/>
              </w:rPr>
              <w:t>盖章页、首页及明细表页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2.3.2.《规划验收合格证》</w:t>
            </w: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 xml:space="preserve"> </w:t>
            </w:r>
            <w:r>
              <w:rPr>
                <w:rFonts w:hint="eastAsia" w:ascii="宋体" w:hAnsi="宋体" w:eastAsia="宋体" w:cs="Times New Roman"/>
                <w:color w:val="000000"/>
                <w:kern w:val="0"/>
                <w:sz w:val="15"/>
                <w:szCs w:val="15"/>
              </w:rPr>
              <w:t>《规划验收合格证》的</w:t>
            </w:r>
            <w:r>
              <w:rPr>
                <w:rFonts w:ascii="宋体" w:hAnsi="宋体" w:eastAsia="宋体" w:cs="Times New Roman"/>
                <w:color w:val="000000"/>
                <w:kern w:val="0"/>
                <w:sz w:val="15"/>
                <w:szCs w:val="15"/>
              </w:rPr>
              <w:t>盖章页、首页及明细表页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bCs/>
                <w:color w:val="000000"/>
                <w:kern w:val="0"/>
                <w:sz w:val="15"/>
                <w:szCs w:val="15"/>
              </w:rPr>
            </w:pPr>
            <w:r>
              <w:rPr>
                <w:rFonts w:ascii="宋体" w:hAnsi="宋体" w:eastAsia="宋体" w:cs="Times New Roman"/>
                <w:b/>
                <w:bCs/>
                <w:color w:val="000000"/>
                <w:kern w:val="0"/>
                <w:sz w:val="15"/>
                <w:szCs w:val="15"/>
              </w:rPr>
              <w:t>2.4.办公区域实景图片</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图片应包括办公区域或样板房全景、间隔设施、天花系统(包括天花、灯盘、烟感、喷淋、出回风口)等</w:t>
            </w:r>
            <w:r>
              <w:rPr>
                <w:rFonts w:hint="eastAsia" w:ascii="宋体" w:hAnsi="宋体" w:eastAsia="宋体" w:cs="Times New Roman"/>
                <w:color w:val="000000"/>
                <w:kern w:val="0"/>
                <w:sz w:val="15"/>
                <w:szCs w:val="15"/>
              </w:rPr>
              <w:t>及文字说明</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b/>
                <w:bCs/>
                <w:color w:val="000000"/>
                <w:kern w:val="0"/>
                <w:sz w:val="15"/>
                <w:szCs w:val="15"/>
              </w:rPr>
            </w:pPr>
            <w:r>
              <w:rPr>
                <w:rFonts w:ascii="宋体" w:hAnsi="宋体" w:eastAsia="宋体" w:cs="Times New Roman"/>
                <w:b/>
                <w:bCs/>
                <w:color w:val="000000"/>
                <w:kern w:val="0"/>
                <w:sz w:val="15"/>
                <w:szCs w:val="15"/>
              </w:rPr>
              <w:t>2.5.1.楼宇平面图纸并标注客梯、货梯位置</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w:t>
            </w:r>
            <w:r>
              <w:rPr>
                <w:rFonts w:ascii="宋体" w:hAnsi="宋体" w:eastAsia="宋体" w:cs="Times New Roman"/>
                <w:color w:val="000000"/>
                <w:kern w:val="0"/>
                <w:sz w:val="15"/>
                <w:szCs w:val="15"/>
              </w:rPr>
              <w:t>.</w:t>
            </w:r>
            <w:r>
              <w:rPr>
                <w:rFonts w:hint="eastAsia" w:ascii="宋体" w:hAnsi="宋体" w:eastAsia="宋体" w:cs="Times New Roman"/>
                <w:color w:val="000000"/>
                <w:kern w:val="0"/>
                <w:sz w:val="15"/>
                <w:szCs w:val="15"/>
              </w:rPr>
              <w:t>参评楼宇首层平面图纸（包括客梯、货梯位置、数量标注及文字说明）</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bCs/>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Times New Roman"/>
                <w:color w:val="000000"/>
                <w:kern w:val="0"/>
                <w:sz w:val="15"/>
                <w:szCs w:val="15"/>
              </w:rPr>
            </w:pPr>
            <w:r>
              <w:rPr>
                <w:rFonts w:ascii="宋体" w:hAnsi="宋体" w:eastAsia="宋体" w:cs="Times New Roman"/>
                <w:color w:val="FF0000"/>
                <w:kern w:val="0"/>
                <w:sz w:val="15"/>
                <w:szCs w:val="15"/>
              </w:rPr>
              <w:t>2.6-12张视频截图（一前一后，含年月日</w:t>
            </w:r>
            <w:r>
              <w:rPr>
                <w:rFonts w:hint="eastAsia" w:ascii="宋体" w:hAnsi="宋体" w:eastAsia="宋体" w:cs="Times New Roman"/>
                <w:color w:val="FF0000"/>
                <w:kern w:val="0"/>
                <w:sz w:val="15"/>
                <w:szCs w:val="15"/>
              </w:rPr>
              <w:t>及分秒的</w:t>
            </w:r>
            <w:r>
              <w:rPr>
                <w:rFonts w:ascii="宋体" w:hAnsi="宋体" w:eastAsia="宋体" w:cs="Times New Roman"/>
                <w:color w:val="FF0000"/>
                <w:kern w:val="0"/>
                <w:sz w:val="15"/>
                <w:szCs w:val="15"/>
              </w:rPr>
              <w:t>时间显示），视频截图为参评楼宇分别在3天录制3段带时间显示的高峰期（8:40-9:00）时间段工作人员候梯的视频，每段视频截图在申请材料中需附上具体候梯时间的文字说明</w:t>
            </w:r>
          </w:p>
        </w:tc>
        <w:tc>
          <w:tcPr>
            <w:tcW w:w="623"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86"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2.5.2.电梯厅图片</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1.2-5张客梯厅图片</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40"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2.2-5张货梯厅图片</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40"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FF0000"/>
                <w:kern w:val="0"/>
                <w:sz w:val="15"/>
                <w:szCs w:val="15"/>
              </w:rPr>
            </w:pPr>
            <w:r>
              <w:rPr>
                <w:rFonts w:hint="eastAsia" w:ascii="宋体" w:hAnsi="宋体" w:eastAsia="宋体" w:cs="Times New Roman"/>
                <w:color w:val="FF0000"/>
                <w:kern w:val="0"/>
                <w:sz w:val="15"/>
                <w:szCs w:val="15"/>
              </w:rPr>
              <w:t>3</w:t>
            </w:r>
            <w:r>
              <w:rPr>
                <w:rFonts w:ascii="宋体" w:hAnsi="宋体" w:eastAsia="宋体" w:cs="Times New Roman"/>
                <w:color w:val="FF0000"/>
                <w:kern w:val="0"/>
                <w:sz w:val="15"/>
                <w:szCs w:val="15"/>
              </w:rPr>
              <w:t>.客梯厅内配备通风系统或温度调节系统</w:t>
            </w:r>
            <w:r>
              <w:rPr>
                <w:rFonts w:hint="eastAsia" w:ascii="宋体" w:hAnsi="宋体" w:eastAsia="宋体" w:cs="Times New Roman"/>
                <w:color w:val="FF0000"/>
                <w:kern w:val="0"/>
                <w:sz w:val="15"/>
                <w:szCs w:val="15"/>
              </w:rPr>
              <w:t>的图片及文字说明</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471"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r>
              <w:rPr>
                <w:rFonts w:ascii="宋体" w:hAnsi="宋体" w:eastAsia="宋体" w:cs="Times New Roman"/>
                <w:b/>
                <w:color w:val="000000"/>
                <w:kern w:val="0"/>
                <w:sz w:val="15"/>
                <w:szCs w:val="15"/>
              </w:rPr>
              <w:t>2.6.1.停车位、无障碍车位、充电设施相关书面说明</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1.3-5张参评楼宇停车场图片及停车位数量与比例文字说明</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480"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2.《建筑功能与指标规划验收明细表》中地下车库项下“泊位数”图片标记</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08"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3.3-5张无障碍停车位图片及数量与比例的文字说明</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443"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4.3-5张充电设施图片及数量与比例文字说明</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443"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kern w:val="0"/>
                <w:sz w:val="15"/>
                <w:szCs w:val="15"/>
              </w:rPr>
              <w:t>5</w:t>
            </w:r>
            <w:r>
              <w:rPr>
                <w:rFonts w:ascii="宋体" w:hAnsi="宋体" w:eastAsia="宋体" w:cs="Times New Roman"/>
                <w:color w:val="FF0000"/>
                <w:kern w:val="0"/>
                <w:sz w:val="15"/>
                <w:szCs w:val="15"/>
              </w:rPr>
              <w:t>.</w:t>
            </w:r>
            <w:r>
              <w:rPr>
                <w:rFonts w:hint="eastAsia" w:ascii="宋体" w:hAnsi="宋体" w:eastAsia="宋体" w:cs="Times New Roman"/>
                <w:color w:val="FF0000"/>
                <w:kern w:val="0"/>
                <w:sz w:val="15"/>
                <w:szCs w:val="15"/>
              </w:rPr>
              <w:t>2</w:t>
            </w:r>
            <w:r>
              <w:rPr>
                <w:rFonts w:ascii="宋体" w:hAnsi="宋体" w:eastAsia="宋体" w:cs="Times New Roman"/>
                <w:color w:val="FF0000"/>
                <w:kern w:val="0"/>
                <w:sz w:val="15"/>
                <w:szCs w:val="15"/>
              </w:rPr>
              <w:t>-3</w:t>
            </w:r>
            <w:r>
              <w:rPr>
                <w:rFonts w:hint="eastAsia" w:ascii="宋体" w:hAnsi="宋体" w:eastAsia="宋体" w:cs="Times New Roman"/>
                <w:color w:val="FF0000"/>
                <w:kern w:val="0"/>
                <w:sz w:val="15"/>
                <w:szCs w:val="15"/>
              </w:rPr>
              <w:t>张快充设施的图片及文字说明</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75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single" w:color="auto" w:sz="4" w:space="0"/>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2.6.2.出入口识别系统、停车位数量显示系统相关书面说明</w:t>
            </w: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1.3-5张出入口识别系统图片、系统功能文字说明（800字以内）及</w:t>
            </w:r>
            <w:r>
              <w:rPr>
                <w:rFonts w:hint="eastAsia" w:ascii="宋体" w:hAnsi="宋体" w:eastAsia="宋体" w:cs="Times New Roman"/>
                <w:color w:val="FF0000"/>
                <w:kern w:val="0"/>
                <w:sz w:val="15"/>
                <w:szCs w:val="15"/>
              </w:rPr>
              <w:t>系统功能的证明材料（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74"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2.3-5张停车位数量显示系统图片、系统功能文字说明（800字以内）及系统功能的证明材料</w:t>
            </w:r>
            <w:r>
              <w:rPr>
                <w:rFonts w:hint="eastAsia" w:ascii="宋体" w:hAnsi="宋体" w:eastAsia="宋体" w:cs="Times New Roman"/>
                <w:color w:val="FF0000"/>
                <w:kern w:val="0"/>
                <w:sz w:val="15"/>
                <w:szCs w:val="15"/>
              </w:rPr>
              <w:t>（</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bookmarkStart w:id="0" w:name="OLE_LINK4"/>
            <w:bookmarkStart w:id="1" w:name="OLE_LINK3"/>
            <w:r>
              <w:rPr>
                <w:rFonts w:hint="eastAsia" w:ascii="宋体" w:hAnsi="宋体" w:eastAsia="宋体" w:cs="Times New Roman"/>
                <w:color w:val="000000"/>
                <w:kern w:val="0"/>
                <w:sz w:val="15"/>
                <w:szCs w:val="15"/>
              </w:rPr>
              <w:t>提交□  未提交□</w:t>
            </w:r>
            <w:bookmarkEnd w:id="0"/>
            <w:bookmarkEnd w:id="1"/>
          </w:p>
        </w:tc>
      </w:tr>
      <w:tr>
        <w:tblPrEx>
          <w:tblCellMar>
            <w:top w:w="0" w:type="dxa"/>
            <w:left w:w="108" w:type="dxa"/>
            <w:bottom w:w="0" w:type="dxa"/>
            <w:right w:w="108" w:type="dxa"/>
          </w:tblCellMar>
        </w:tblPrEx>
        <w:trPr>
          <w:trHeight w:val="674"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FF0000"/>
                <w:kern w:val="0"/>
                <w:sz w:val="15"/>
                <w:szCs w:val="15"/>
              </w:rPr>
            </w:pPr>
            <w:r>
              <w:rPr>
                <w:rFonts w:hint="eastAsia" w:ascii="宋体" w:hAnsi="宋体" w:eastAsia="宋体" w:cs="Times New Roman"/>
                <w:color w:val="FF0000"/>
                <w:kern w:val="0"/>
                <w:sz w:val="15"/>
                <w:szCs w:val="15"/>
              </w:rPr>
              <w:t>3</w:t>
            </w:r>
            <w:r>
              <w:rPr>
                <w:rFonts w:ascii="宋体" w:hAnsi="宋体" w:eastAsia="宋体" w:cs="Times New Roman"/>
                <w:color w:val="FF0000"/>
                <w:kern w:val="0"/>
                <w:sz w:val="15"/>
                <w:szCs w:val="15"/>
              </w:rPr>
              <w:t>.</w:t>
            </w:r>
            <w:r>
              <w:rPr>
                <w:rFonts w:hint="eastAsia" w:ascii="宋体" w:hAnsi="宋体" w:eastAsia="宋体" w:cs="Times New Roman"/>
                <w:color w:val="FF0000"/>
                <w:kern w:val="0"/>
                <w:sz w:val="15"/>
                <w:szCs w:val="15"/>
              </w:rPr>
              <w:t>3</w:t>
            </w:r>
            <w:r>
              <w:rPr>
                <w:rFonts w:ascii="宋体" w:hAnsi="宋体" w:eastAsia="宋体" w:cs="Times New Roman"/>
                <w:color w:val="FF0000"/>
                <w:kern w:val="0"/>
                <w:sz w:val="15"/>
                <w:szCs w:val="15"/>
              </w:rPr>
              <w:t>-5停车场内固定车位应配备智能化管控系统（监控告警、电子感应车锁等）</w:t>
            </w:r>
            <w:r>
              <w:rPr>
                <w:rFonts w:hint="eastAsia" w:ascii="宋体" w:hAnsi="宋体" w:eastAsia="宋体" w:cs="Times New Roman"/>
                <w:color w:val="FF0000"/>
                <w:kern w:val="0"/>
                <w:sz w:val="15"/>
                <w:szCs w:val="15"/>
              </w:rPr>
              <w:t>的图片、系统功能文字说明（8</w:t>
            </w:r>
            <w:r>
              <w:rPr>
                <w:rFonts w:ascii="宋体" w:hAnsi="宋体" w:eastAsia="宋体" w:cs="Times New Roman"/>
                <w:color w:val="FF0000"/>
                <w:kern w:val="0"/>
                <w:sz w:val="15"/>
                <w:szCs w:val="15"/>
              </w:rPr>
              <w:t>00</w:t>
            </w:r>
            <w:r>
              <w:rPr>
                <w:rFonts w:hint="eastAsia" w:ascii="宋体" w:hAnsi="宋体" w:eastAsia="宋体" w:cs="Times New Roman"/>
                <w:color w:val="FF0000"/>
                <w:kern w:val="0"/>
                <w:sz w:val="15"/>
                <w:szCs w:val="15"/>
              </w:rPr>
              <w:t>字以内）及系统功能的证明材料（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2.7.标识标牌、无障碍设施图片</w:t>
            </w:r>
            <w:r>
              <w:rPr>
                <w:rFonts w:ascii="宋体" w:hAnsi="宋体" w:eastAsia="宋体" w:cs="Times New Roman"/>
                <w:color w:val="000000"/>
                <w:kern w:val="0"/>
                <w:sz w:val="15"/>
                <w:szCs w:val="15"/>
              </w:rPr>
              <w:t xml:space="preserve"> </w:t>
            </w:r>
          </w:p>
        </w:tc>
        <w:tc>
          <w:tcPr>
            <w:tcW w:w="12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10-15张标识标牌图片（</w:t>
            </w:r>
            <w:r>
              <w:rPr>
                <w:rFonts w:ascii="宋体" w:hAnsi="宋体" w:eastAsia="宋体" w:cs="Times New Roman"/>
                <w:color w:val="000000"/>
                <w:kern w:val="0"/>
                <w:sz w:val="15"/>
                <w:szCs w:val="15"/>
              </w:rPr>
              <w:t>图片</w:t>
            </w:r>
            <w:r>
              <w:rPr>
                <w:rFonts w:hint="eastAsia" w:ascii="宋体" w:hAnsi="宋体" w:eastAsia="宋体" w:cs="Times New Roman"/>
                <w:color w:val="000000"/>
                <w:kern w:val="0"/>
                <w:sz w:val="15"/>
                <w:szCs w:val="15"/>
              </w:rPr>
              <w:t>应</w:t>
            </w:r>
            <w:r>
              <w:rPr>
                <w:rFonts w:ascii="宋体" w:hAnsi="宋体" w:eastAsia="宋体" w:cs="Times New Roman"/>
                <w:color w:val="000000"/>
                <w:kern w:val="0"/>
                <w:sz w:val="15"/>
                <w:szCs w:val="15"/>
              </w:rPr>
              <w:t>包括中英文标识标牌，主要出入口、卫生间等无障碍设施及标识标牌，楼层、区域、功能、租户名牌、平面引导和消防安全 疏散、停车场指示牌等</w:t>
            </w:r>
            <w:r>
              <w:rPr>
                <w:rFonts w:hint="eastAsia" w:ascii="宋体" w:hAnsi="宋体" w:eastAsia="宋体" w:cs="Times New Roman"/>
                <w:color w:val="000000"/>
                <w:kern w:val="0"/>
                <w:sz w:val="15"/>
                <w:szCs w:val="15"/>
              </w:rPr>
              <w:t>）</w:t>
            </w:r>
            <w:r>
              <w:rPr>
                <w:rFonts w:ascii="宋体" w:hAnsi="宋体" w:eastAsia="宋体" w:cs="Times New Roman"/>
                <w:color w:val="000000"/>
                <w:kern w:val="0"/>
                <w:sz w:val="15"/>
                <w:szCs w:val="15"/>
              </w:rPr>
              <w:t xml:space="preserve"> </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2.8.1.GB/T 50378《绿色建筑评价标准》取得认证、或获得国际性绿色建筑认证证明材料</w:t>
            </w:r>
            <w:r>
              <w:rPr>
                <w:rFonts w:ascii="宋体" w:hAnsi="宋体" w:eastAsia="宋体" w:cs="Times New Roman"/>
                <w:color w:val="000000"/>
                <w:kern w:val="0"/>
                <w:sz w:val="15"/>
                <w:szCs w:val="15"/>
              </w:rPr>
              <w:t xml:space="preserve"> </w:t>
            </w:r>
          </w:p>
        </w:tc>
        <w:tc>
          <w:tcPr>
            <w:tcW w:w="12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bCs/>
                <w:color w:val="FF0000"/>
                <w:kern w:val="0"/>
                <w:sz w:val="15"/>
                <w:szCs w:val="15"/>
              </w:rPr>
            </w:pPr>
            <w:r>
              <w:rPr>
                <w:rFonts w:ascii="宋体" w:hAnsi="宋体" w:eastAsia="宋体" w:cs="Times New Roman"/>
                <w:bCs/>
                <w:color w:val="000000"/>
                <w:kern w:val="0"/>
                <w:sz w:val="15"/>
                <w:szCs w:val="15"/>
              </w:rPr>
              <w:t>《绿色建筑评价标准》</w:t>
            </w:r>
            <w:r>
              <w:rPr>
                <w:rFonts w:hint="eastAsia" w:ascii="宋体" w:hAnsi="宋体" w:eastAsia="宋体" w:cs="Times New Roman"/>
                <w:bCs/>
                <w:color w:val="000000"/>
                <w:kern w:val="0"/>
                <w:sz w:val="15"/>
                <w:szCs w:val="15"/>
              </w:rPr>
              <w:t>认证或美国L</w:t>
            </w:r>
            <w:r>
              <w:rPr>
                <w:rFonts w:ascii="宋体" w:hAnsi="宋体" w:eastAsia="宋体" w:cs="Times New Roman"/>
                <w:bCs/>
                <w:color w:val="000000"/>
                <w:kern w:val="0"/>
                <w:sz w:val="15"/>
                <w:szCs w:val="15"/>
              </w:rPr>
              <w:t>EED</w:t>
            </w:r>
            <w:r>
              <w:rPr>
                <w:rFonts w:hint="eastAsia" w:ascii="宋体" w:hAnsi="宋体" w:eastAsia="宋体" w:cs="Times New Roman"/>
                <w:bCs/>
                <w:color w:val="000000"/>
                <w:kern w:val="0"/>
                <w:sz w:val="15"/>
                <w:szCs w:val="15"/>
              </w:rPr>
              <w:t>体系认证</w:t>
            </w:r>
            <w:r>
              <w:rPr>
                <w:rFonts w:hint="eastAsia" w:ascii="宋体" w:hAnsi="宋体" w:eastAsia="宋体" w:cs="Times New Roman"/>
                <w:bCs/>
                <w:color w:val="FF0000"/>
                <w:kern w:val="0"/>
                <w:sz w:val="15"/>
                <w:szCs w:val="15"/>
              </w:rPr>
              <w:t>或</w:t>
            </w:r>
            <w:r>
              <w:rPr>
                <w:rFonts w:ascii="宋体" w:hAnsi="宋体" w:eastAsia="宋体" w:cs="Times New Roman"/>
                <w:bCs/>
                <w:color w:val="FF0000"/>
                <w:kern w:val="0"/>
                <w:sz w:val="15"/>
                <w:szCs w:val="15"/>
              </w:rPr>
              <w:t>英国BREEAM、德国DGNB、日本CASBEE、绿色运维认证</w:t>
            </w:r>
            <w:r>
              <w:rPr>
                <w:rFonts w:hint="eastAsia" w:ascii="宋体" w:hAnsi="宋体" w:eastAsia="宋体" w:cs="Times New Roman"/>
                <w:bCs/>
                <w:color w:val="000000"/>
                <w:kern w:val="0"/>
                <w:sz w:val="15"/>
                <w:szCs w:val="15"/>
              </w:rPr>
              <w:t>的证书图片及证书有效期、认证等级、获得证书的主体是否为参评楼宇的文字说明</w:t>
            </w:r>
          </w:p>
          <w:p>
            <w:pPr>
              <w:widowControl/>
              <w:spacing w:line="240" w:lineRule="exact"/>
              <w:jc w:val="left"/>
              <w:rPr>
                <w:rFonts w:hint="eastAsia" w:ascii="宋体" w:hAnsi="宋体" w:eastAsia="宋体" w:cs="Times New Roman"/>
                <w:bCs/>
                <w:color w:val="FF0000"/>
                <w:kern w:val="0"/>
                <w:sz w:val="15"/>
                <w:szCs w:val="15"/>
              </w:rPr>
            </w:pPr>
            <w:r>
              <w:rPr>
                <w:rFonts w:ascii="宋体" w:hAnsi="宋体" w:eastAsia="宋体" w:cs="Times New Roman"/>
                <w:bCs/>
                <w:color w:val="FF0000"/>
                <w:kern w:val="0"/>
                <w:sz w:val="15"/>
                <w:szCs w:val="15"/>
              </w:rPr>
              <w:t>如参评楼宇曾进行绿色节能化改造工作</w:t>
            </w:r>
            <w:r>
              <w:rPr>
                <w:rFonts w:hint="eastAsia" w:ascii="宋体" w:hAnsi="宋体" w:eastAsia="宋体" w:cs="Times New Roman"/>
                <w:bCs/>
                <w:color w:val="FF0000"/>
                <w:kern w:val="0"/>
                <w:sz w:val="15"/>
                <w:szCs w:val="15"/>
              </w:rPr>
              <w:t>的</w:t>
            </w:r>
            <w:r>
              <w:rPr>
                <w:rFonts w:ascii="宋体" w:hAnsi="宋体" w:eastAsia="宋体" w:cs="Times New Roman"/>
                <w:bCs/>
                <w:color w:val="FF0000"/>
                <w:kern w:val="0"/>
                <w:sz w:val="15"/>
                <w:szCs w:val="15"/>
              </w:rPr>
              <w:t>，</w:t>
            </w:r>
            <w:r>
              <w:rPr>
                <w:rFonts w:hint="eastAsia" w:ascii="宋体" w:hAnsi="宋体" w:eastAsia="宋体" w:cs="Times New Roman"/>
                <w:bCs/>
                <w:color w:val="FF0000"/>
                <w:kern w:val="0"/>
                <w:sz w:val="15"/>
                <w:szCs w:val="15"/>
              </w:rPr>
              <w:t>还需提交绿色节能化改造工程的合同关键页及改造工程的文字介绍（8</w:t>
            </w:r>
            <w:r>
              <w:rPr>
                <w:rFonts w:ascii="宋体" w:hAnsi="宋体" w:eastAsia="宋体" w:cs="Times New Roman"/>
                <w:bCs/>
                <w:color w:val="FF0000"/>
                <w:kern w:val="0"/>
                <w:sz w:val="15"/>
                <w:szCs w:val="15"/>
              </w:rPr>
              <w:t>00</w:t>
            </w:r>
            <w:r>
              <w:rPr>
                <w:rFonts w:hint="eastAsia" w:ascii="宋体" w:hAnsi="宋体" w:eastAsia="宋体" w:cs="Times New Roman"/>
                <w:bCs/>
                <w:color w:val="FF0000"/>
                <w:kern w:val="0"/>
                <w:sz w:val="15"/>
                <w:szCs w:val="15"/>
              </w:rPr>
              <w:t>字以内）</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bCs/>
                <w:color w:val="000000"/>
                <w:kern w:val="0"/>
                <w:sz w:val="15"/>
                <w:szCs w:val="15"/>
              </w:rPr>
            </w:pPr>
            <w:r>
              <w:rPr>
                <w:rFonts w:ascii="宋体" w:hAnsi="宋体" w:eastAsia="宋体" w:cs="Times New Roman"/>
                <w:b/>
                <w:bCs/>
                <w:color w:val="000000"/>
                <w:kern w:val="0"/>
                <w:sz w:val="15"/>
                <w:szCs w:val="15"/>
              </w:rPr>
              <w:t>2.8.2.绿化及绿植的情况书面说明</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参评楼宇首层平面图图纸（做好绿化率的标记）或公共区域配置足够绿植的文字说明及证明材料（包括绿植养护的合同关键页等）</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452"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2.9.楼宇外立面、大堂、楼道实景图片</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1.5-10张楼宇外立面、大堂、楼道的实景图片</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26"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2.楼道地面材料及吊顶的文字或明及证明材料（包括合同关键页等）</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26"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3.3-5张大堂及楼道艺术装饰品的图片及文字说明（200字以内）</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923"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2.10.1.物业管理系统、信息化设施运行管理系统、信息安全管理系统证明文件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1.2-5张物业管理系统图片、系统功能文字说明及系统功能证明材料（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711"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2.2</w:t>
            </w:r>
            <w:r>
              <w:rPr>
                <w:rFonts w:ascii="宋体" w:hAnsi="宋体" w:eastAsia="宋体" w:cs="Times New Roman"/>
                <w:color w:val="000000"/>
                <w:kern w:val="0"/>
                <w:sz w:val="15"/>
                <w:szCs w:val="15"/>
              </w:rPr>
              <w:t>-</w:t>
            </w:r>
            <w:r>
              <w:rPr>
                <w:rFonts w:hint="eastAsia" w:ascii="宋体" w:hAnsi="宋体" w:eastAsia="宋体" w:cs="Times New Roman"/>
                <w:color w:val="000000"/>
                <w:kern w:val="0"/>
                <w:sz w:val="15"/>
                <w:szCs w:val="15"/>
              </w:rPr>
              <w:t>5张信息化设施运行管理系统图片、系统功能文字说明及系统功能证明材料（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480"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3</w:t>
            </w:r>
            <w:r>
              <w:rPr>
                <w:rFonts w:hint="eastAsia" w:ascii="宋体" w:hAnsi="宋体" w:eastAsia="宋体" w:cs="Times New Roman"/>
                <w:color w:val="000000"/>
                <w:kern w:val="0"/>
                <w:sz w:val="15"/>
                <w:szCs w:val="15"/>
              </w:rPr>
              <w:t>.2</w:t>
            </w:r>
            <w:r>
              <w:rPr>
                <w:rFonts w:ascii="宋体" w:hAnsi="宋体" w:eastAsia="宋体" w:cs="Times New Roman"/>
                <w:color w:val="000000"/>
                <w:kern w:val="0"/>
                <w:sz w:val="15"/>
                <w:szCs w:val="15"/>
              </w:rPr>
              <w:t>-</w:t>
            </w:r>
            <w:r>
              <w:rPr>
                <w:rFonts w:hint="eastAsia" w:ascii="宋体" w:hAnsi="宋体" w:eastAsia="宋体" w:cs="Times New Roman"/>
                <w:color w:val="000000"/>
                <w:kern w:val="0"/>
                <w:sz w:val="15"/>
                <w:szCs w:val="15"/>
              </w:rPr>
              <w:t>5张信息安全管理系统图片、系统功能文字说明及系统功能证明材料（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082"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2.10.2.智能化信息集成（平台）系统、集成信息应用系统证明文件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1.5-8张智能化信息集成（平台）系统图片、系统功能文字说明及系统功能证明材料（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09"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2.5-8张集成信息应用系统图片、系统功能文字说明及系统功能证明材料（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09"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kern w:val="0"/>
                <w:sz w:val="15"/>
                <w:szCs w:val="15"/>
              </w:rPr>
              <w:t>3</w:t>
            </w:r>
            <w:r>
              <w:rPr>
                <w:rFonts w:ascii="宋体" w:hAnsi="宋体" w:eastAsia="宋体" w:cs="Times New Roman"/>
                <w:color w:val="FF0000"/>
                <w:kern w:val="0"/>
                <w:sz w:val="15"/>
                <w:szCs w:val="15"/>
              </w:rPr>
              <w:t>.5-8</w:t>
            </w:r>
            <w:r>
              <w:rPr>
                <w:rFonts w:hint="eastAsia" w:ascii="宋体" w:hAnsi="宋体" w:eastAsia="宋体" w:cs="Times New Roman"/>
                <w:color w:val="FF0000"/>
                <w:kern w:val="0"/>
                <w:sz w:val="15"/>
                <w:szCs w:val="15"/>
              </w:rPr>
              <w:t>张移动终端应用图片、系统功能文字说明及系统功能证明材料（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74"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2.10.3.信息接入系统、布线系统、移动通信室内信号覆盖系统、信息网络系统、有线电视系统、公共广播系统证明文件</w:t>
            </w: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1.1-3张信息接入系统图片、系统功能文字说明及系统功能证明材料（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7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2.1-3张布线系统图片、系统功能文字说明及系统功能证明材料（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76"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3.1-3张移动通信室内信号覆盖系统图片、系统功能文字说明及系统功能证明材料（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66"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4.1-3张信息网络系统图片、系统功能文字说明及系统功能证明材料（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20"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5.1-3张有线电视系统图片、系统功能文字说明及系统功能证明材料（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8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6.1-3张独立的公共广播系统图片、系统功能文字说明（</w:t>
            </w:r>
            <w:r>
              <w:rPr>
                <w:rFonts w:hint="eastAsia" w:ascii="宋体" w:hAnsi="宋体" w:eastAsia="宋体" w:cs="Times New Roman"/>
                <w:color w:val="FF0000"/>
                <w:kern w:val="0"/>
                <w:sz w:val="15"/>
                <w:szCs w:val="15"/>
              </w:rPr>
              <w:t>需重点说明公共广播系统的独立性</w:t>
            </w:r>
            <w:r>
              <w:rPr>
                <w:rFonts w:hint="eastAsia" w:ascii="宋体" w:hAnsi="宋体" w:eastAsia="宋体" w:cs="Times New Roman"/>
                <w:color w:val="000000"/>
                <w:kern w:val="0"/>
                <w:sz w:val="15"/>
                <w:szCs w:val="15"/>
              </w:rPr>
              <w:t>）及系统功能证明材料（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8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kern w:val="0"/>
                <w:sz w:val="15"/>
                <w:szCs w:val="15"/>
              </w:rPr>
              <w:t>7</w:t>
            </w:r>
            <w:r>
              <w:rPr>
                <w:rFonts w:ascii="宋体" w:hAnsi="宋体" w:eastAsia="宋体" w:cs="Times New Roman"/>
                <w:color w:val="FF0000"/>
                <w:kern w:val="0"/>
                <w:sz w:val="15"/>
                <w:szCs w:val="15"/>
              </w:rPr>
              <w:t>.1-3</w:t>
            </w:r>
            <w:r>
              <w:rPr>
                <w:rFonts w:hint="eastAsia" w:ascii="宋体" w:hAnsi="宋体" w:eastAsia="宋体" w:cs="Times New Roman"/>
                <w:color w:val="FF0000"/>
                <w:kern w:val="0"/>
                <w:sz w:val="15"/>
                <w:szCs w:val="15"/>
              </w:rPr>
              <w:t>张环境监测系统图片、系统功能文字说明（需重点说明公共广播系统的独立性）及系统功能证明材料（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Times New Roman"/>
                <w:color w:val="000000"/>
                <w:kern w:val="0"/>
                <w:sz w:val="15"/>
                <w:szCs w:val="15"/>
              </w:rPr>
            </w:pPr>
          </w:p>
        </w:tc>
      </w:tr>
      <w:tr>
        <w:tblPrEx>
          <w:tblCellMar>
            <w:top w:w="0" w:type="dxa"/>
            <w:left w:w="108" w:type="dxa"/>
            <w:bottom w:w="0" w:type="dxa"/>
            <w:right w:w="108" w:type="dxa"/>
          </w:tblCellMar>
        </w:tblPrEx>
        <w:trPr>
          <w:trHeight w:val="1399"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2.10.4.建筑设备监控系统证明文件，其中应包括空气调节及通风、给水排水、供配电、照明、电梯等监控设备</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5-10张建筑设备监控系统图片（</w:t>
            </w:r>
            <w:r>
              <w:rPr>
                <w:rFonts w:ascii="宋体" w:hAnsi="宋体" w:eastAsia="宋体" w:cs="Times New Roman"/>
                <w:color w:val="000000"/>
                <w:kern w:val="0"/>
                <w:sz w:val="15"/>
                <w:szCs w:val="15"/>
              </w:rPr>
              <w:t>应包括空气调节及通风、给水排水、供配电、照明、电梯等）</w:t>
            </w:r>
            <w:r>
              <w:rPr>
                <w:rFonts w:hint="eastAsia" w:ascii="宋体" w:hAnsi="宋体" w:eastAsia="宋体" w:cs="Times New Roman"/>
                <w:color w:val="000000"/>
                <w:kern w:val="0"/>
                <w:sz w:val="15"/>
                <w:szCs w:val="15"/>
              </w:rPr>
              <w:t>、系统功能文字说明及系统功能证明材料（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998"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single" w:color="auto" w:sz="4" w:space="0"/>
              <w:left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r>
              <w:rPr>
                <w:rFonts w:ascii="宋体" w:hAnsi="宋体" w:eastAsia="宋体" w:cs="Times New Roman"/>
                <w:b/>
                <w:color w:val="000000"/>
                <w:kern w:val="0"/>
                <w:sz w:val="15"/>
                <w:szCs w:val="15"/>
              </w:rPr>
              <w:t>2.10.5.火灾自动报警系统、安全技术防范系统、停车场管理系统、安防综合管理平台或系统证明文件</w:t>
            </w:r>
          </w:p>
          <w:p>
            <w:pPr>
              <w:rPr>
                <w:rFonts w:ascii="宋体" w:hAnsi="宋体" w:eastAsia="宋体" w:cs="Times New Roman"/>
                <w:b/>
                <w:color w:val="000000"/>
                <w:kern w:val="0"/>
                <w:sz w:val="15"/>
                <w:szCs w:val="15"/>
              </w:rPr>
            </w:pPr>
          </w:p>
          <w:p>
            <w:pPr>
              <w:rPr>
                <w:rFonts w:hint="eastAsia" w:ascii="宋体" w:hAnsi="宋体" w:eastAsia="宋体" w:cs="Times New Roman"/>
                <w:sz w:val="15"/>
                <w:szCs w:val="15"/>
              </w:rPr>
            </w:pPr>
            <w:r>
              <w:rPr>
                <w:rFonts w:hint="eastAsia" w:ascii="宋体" w:hAnsi="宋体" w:eastAsia="宋体" w:cs="Times New Roman"/>
                <w:color w:val="FF0000"/>
                <w:sz w:val="15"/>
                <w:szCs w:val="15"/>
              </w:rPr>
              <w:t>（参评楼宇达到任意4项即可）</w:t>
            </w:r>
          </w:p>
        </w:tc>
        <w:tc>
          <w:tcPr>
            <w:tcW w:w="12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1.</w:t>
            </w:r>
            <w:r>
              <w:rPr>
                <w:rFonts w:hint="eastAsia" w:ascii="宋体" w:hAnsi="宋体" w:eastAsia="宋体" w:cs="Times New Roman"/>
                <w:color w:val="000000"/>
                <w:kern w:val="0"/>
                <w:sz w:val="15"/>
                <w:szCs w:val="15"/>
              </w:rPr>
              <w:t>4-8张</w:t>
            </w:r>
            <w:r>
              <w:rPr>
                <w:rFonts w:ascii="宋体" w:hAnsi="宋体" w:eastAsia="宋体" w:cs="Times New Roman"/>
                <w:bCs/>
                <w:color w:val="000000"/>
                <w:kern w:val="0"/>
                <w:sz w:val="15"/>
                <w:szCs w:val="15"/>
              </w:rPr>
              <w:t>火灾自动报警系统</w:t>
            </w:r>
            <w:r>
              <w:rPr>
                <w:rFonts w:hint="eastAsia" w:ascii="宋体" w:hAnsi="宋体" w:eastAsia="宋体" w:cs="Times New Roman"/>
                <w:color w:val="000000"/>
                <w:kern w:val="0"/>
                <w:sz w:val="15"/>
                <w:szCs w:val="15"/>
              </w:rPr>
              <w:t>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5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2.2-5张</w:t>
            </w:r>
            <w:r>
              <w:rPr>
                <w:rFonts w:hint="eastAsia" w:ascii="宋体" w:hAnsi="宋体" w:eastAsia="宋体" w:cs="Times New Roman"/>
                <w:bCs/>
                <w:color w:val="000000"/>
                <w:kern w:val="0"/>
                <w:sz w:val="15"/>
                <w:szCs w:val="15"/>
              </w:rPr>
              <w:t>安全技术防范系统</w:t>
            </w:r>
            <w:r>
              <w:rPr>
                <w:rFonts w:hint="eastAsia" w:ascii="宋体" w:hAnsi="宋体" w:eastAsia="宋体" w:cs="Times New Roman"/>
                <w:color w:val="000000"/>
                <w:kern w:val="0"/>
                <w:sz w:val="15"/>
                <w:szCs w:val="15"/>
              </w:rPr>
              <w:t>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080"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3.2-5张</w:t>
            </w:r>
            <w:r>
              <w:rPr>
                <w:rFonts w:hint="eastAsia" w:ascii="宋体" w:hAnsi="宋体" w:eastAsia="宋体" w:cs="Times New Roman"/>
                <w:bCs/>
                <w:color w:val="000000"/>
                <w:kern w:val="0"/>
                <w:sz w:val="15"/>
                <w:szCs w:val="15"/>
              </w:rPr>
              <w:t>停车场管理系统</w:t>
            </w:r>
            <w:r>
              <w:rPr>
                <w:rFonts w:hint="eastAsia" w:ascii="宋体" w:hAnsi="宋体" w:eastAsia="宋体" w:cs="Times New Roman"/>
                <w:color w:val="000000"/>
                <w:kern w:val="0"/>
                <w:sz w:val="15"/>
                <w:szCs w:val="15"/>
              </w:rPr>
              <w:t>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48"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4.5-8张</w:t>
            </w:r>
            <w:r>
              <w:rPr>
                <w:rFonts w:hint="eastAsia" w:ascii="宋体" w:hAnsi="宋体" w:eastAsia="宋体" w:cs="Times New Roman"/>
                <w:bCs/>
                <w:color w:val="000000"/>
                <w:kern w:val="0"/>
                <w:sz w:val="15"/>
                <w:szCs w:val="15"/>
              </w:rPr>
              <w:t>安防综合管理平台或系统</w:t>
            </w:r>
            <w:r>
              <w:rPr>
                <w:rFonts w:hint="eastAsia" w:ascii="宋体" w:hAnsi="宋体" w:eastAsia="宋体" w:cs="Times New Roman"/>
                <w:color w:val="000000"/>
                <w:kern w:val="0"/>
                <w:sz w:val="15"/>
                <w:szCs w:val="15"/>
              </w:rPr>
              <w:t>图片、系统功能文字说明及系统功能证明材料（</w:t>
            </w:r>
            <w:r>
              <w:rPr>
                <w:rFonts w:ascii="宋体" w:hAnsi="宋体" w:eastAsia="宋体" w:cs="Times New Roman"/>
                <w:color w:val="000000"/>
                <w:kern w:val="0"/>
                <w:sz w:val="15"/>
                <w:szCs w:val="15"/>
              </w:rPr>
              <w:t>包括但不限于采购合同、安装合同、认证合同、运行记录等</w:t>
            </w:r>
            <w:r>
              <w:rPr>
                <w:rFonts w:hint="eastAsia" w:ascii="宋体" w:hAnsi="宋体" w:eastAsia="宋体" w:cs="Times New Roman"/>
                <w:color w:val="00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48"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kern w:val="0"/>
                <w:sz w:val="15"/>
                <w:szCs w:val="15"/>
              </w:rPr>
              <w:t>5</w:t>
            </w:r>
            <w:r>
              <w:rPr>
                <w:rFonts w:ascii="宋体" w:hAnsi="宋体" w:eastAsia="宋体" w:cs="Times New Roman"/>
                <w:color w:val="FF0000"/>
                <w:kern w:val="0"/>
                <w:sz w:val="15"/>
                <w:szCs w:val="15"/>
              </w:rPr>
              <w:t>.</w:t>
            </w:r>
            <w:r>
              <w:rPr>
                <w:rFonts w:hint="eastAsia" w:ascii="宋体" w:hAnsi="宋体" w:eastAsia="宋体" w:cs="Times New Roman"/>
                <w:color w:val="FF0000"/>
                <w:kern w:val="0"/>
                <w:sz w:val="15"/>
                <w:szCs w:val="15"/>
              </w:rPr>
              <w:t>（选填）2-5张应急疏散指示系统图片、系统功能文字说明及系统功能证明材料（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481"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2.10.6.楼宇平面图并标示信息接入机房、信息设施系统总配线机房、信息网络机房、消防控制房、安防监控中心、智能化设备间（弱电间）位置</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楼宇平面图，并标示信息接入机房、信息设施系统总配线机房、信息网络机房、消防控制房、安防监控中心、智能化设备间（弱电间）位置</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52"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2.11.双回路供电及后备电源证明文件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3-5张双回路供电及后备电源图片及文字说明</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814"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2.12.1.物业公司通过ISO 9001质量管理体系认证证明文件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体系认证的图片及认证有效期、、获得认证的覆盖范围是否为参评楼宇的文字说明</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841"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2.12.2.物业公司通过ISO 14001或GB/T 24001环境管理体系认证证明文件</w:t>
            </w: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体系认证的图片及认证有效期、、获得认证的覆盖范围是否为参评楼宇的文字说明</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78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2.12.3.物业公司通过OHSAS 18000职业健康安全管理体系认证证明文件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体系认证的图片及认证有效期、、获得认证的覆盖范围是否为参评楼宇的文字说明</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33"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2.13.1.物业服务人员日常工作照片</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3-5张物业服务人员工作照片、</w:t>
            </w:r>
            <w:r>
              <w:rPr>
                <w:rFonts w:ascii="宋体" w:hAnsi="宋体" w:eastAsia="宋体" w:cs="Times New Roman"/>
                <w:color w:val="000000"/>
                <w:kern w:val="0"/>
                <w:sz w:val="15"/>
                <w:szCs w:val="15"/>
              </w:rPr>
              <w:t>照片应能体现物业服务人员着装、仪容等</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41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2.13.2.高管学历或工作证明文件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高管学历证明及工作证明文件等</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54"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2.14.1.特种设备维保合同及维保记录</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1.特种设备维保合同（首页、盖章页、关键页）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40"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2.5-8张特种设备维保记录图片</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40"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kern w:val="0"/>
                <w:sz w:val="15"/>
                <w:szCs w:val="15"/>
              </w:rPr>
              <w:t>3</w:t>
            </w:r>
            <w:r>
              <w:rPr>
                <w:rFonts w:ascii="宋体" w:hAnsi="宋体" w:eastAsia="宋体" w:cs="Times New Roman"/>
                <w:color w:val="FF0000"/>
                <w:kern w:val="0"/>
                <w:sz w:val="15"/>
                <w:szCs w:val="15"/>
              </w:rPr>
              <w:t>.1-3</w:t>
            </w:r>
            <w:r>
              <w:rPr>
                <w:rFonts w:hint="eastAsia" w:ascii="宋体" w:hAnsi="宋体" w:eastAsia="宋体" w:cs="Times New Roman"/>
                <w:color w:val="FF0000"/>
                <w:kern w:val="0"/>
                <w:sz w:val="15"/>
                <w:szCs w:val="15"/>
              </w:rPr>
              <w:t>张特种设备使用标志（年检证）在有效期内的图片及有效期的标示</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319"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2.14.2.按DBJ440100/T210规定制定的消防安全管理制度、应急预案、记录等证明文件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1.消防安全管理制度</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30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w:t>
            </w:r>
            <w:r>
              <w:rPr>
                <w:rFonts w:ascii="宋体" w:hAnsi="宋体" w:eastAsia="宋体" w:cs="Times New Roman"/>
                <w:color w:val="000000"/>
                <w:kern w:val="0"/>
                <w:sz w:val="15"/>
                <w:szCs w:val="15"/>
              </w:rPr>
              <w:t>.</w:t>
            </w:r>
            <w:r>
              <w:rPr>
                <w:rFonts w:hint="eastAsia" w:ascii="宋体" w:hAnsi="宋体" w:eastAsia="宋体" w:cs="Times New Roman"/>
                <w:color w:val="000000"/>
                <w:kern w:val="0"/>
                <w:sz w:val="15"/>
                <w:szCs w:val="15"/>
              </w:rPr>
              <w:t>消防安全应急预案</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31"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3.5-8张消防安全记录图片</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6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2.14.3.主要通道安装闭路电视规划图等证明文件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1.5-8张主要通道安装闭路电视图片、监控室图片及视频清晰度的文字说明（3</w:t>
            </w:r>
            <w:r>
              <w:rPr>
                <w:rFonts w:ascii="宋体" w:hAnsi="宋体" w:eastAsia="宋体" w:cs="Times New Roman"/>
                <w:color w:val="000000"/>
                <w:kern w:val="0"/>
                <w:sz w:val="15"/>
                <w:szCs w:val="15"/>
              </w:rPr>
              <w:t>00</w:t>
            </w:r>
            <w:r>
              <w:rPr>
                <w:rFonts w:hint="eastAsia" w:ascii="宋体" w:hAnsi="宋体" w:eastAsia="宋体" w:cs="Times New Roman"/>
                <w:color w:val="000000"/>
                <w:kern w:val="0"/>
                <w:sz w:val="15"/>
                <w:szCs w:val="15"/>
              </w:rPr>
              <w:t>字以内）</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168"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kern w:val="0"/>
                <w:sz w:val="15"/>
                <w:szCs w:val="15"/>
              </w:rPr>
              <w:t>2.主要通道安装闭路电视规划图、</w:t>
            </w:r>
            <w:r>
              <w:rPr>
                <w:rFonts w:ascii="宋体" w:hAnsi="宋体" w:eastAsia="宋体" w:cs="Times New Roman"/>
                <w:color w:val="FF0000"/>
                <w:kern w:val="0"/>
                <w:sz w:val="15"/>
                <w:szCs w:val="15"/>
              </w:rPr>
              <w:t>监控摄像头具有夜视功能及人员异常行为、特殊时段、敏感地点告警功能</w:t>
            </w:r>
            <w:r>
              <w:rPr>
                <w:rFonts w:hint="eastAsia" w:ascii="宋体" w:hAnsi="宋体" w:eastAsia="宋体" w:cs="Times New Roman"/>
                <w:color w:val="FF0000"/>
                <w:kern w:val="0"/>
                <w:sz w:val="15"/>
                <w:szCs w:val="15"/>
              </w:rPr>
              <w:t>的文字说明及功能的证明材料（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39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single" w:color="auto" w:sz="4" w:space="0"/>
              <w:left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2.14.4.设备管理制度及维保档案记录证明文件</w:t>
            </w:r>
          </w:p>
        </w:tc>
        <w:tc>
          <w:tcPr>
            <w:tcW w:w="12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1.设备管理制度</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381"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2.3-5张设备维保档案记录图片</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2.14.5.外判第三方资质证明文件</w:t>
            </w:r>
          </w:p>
        </w:tc>
        <w:tc>
          <w:tcPr>
            <w:tcW w:w="122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5-8份外判第三方资质证明文件及文字说明</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78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2.14.6.卫生间、垃圾处理、吸烟区、病媒生物预防措施证明文件</w:t>
            </w:r>
            <w:r>
              <w:rPr>
                <w:rFonts w:ascii="宋体" w:hAnsi="宋体" w:eastAsia="宋体" w:cs="Times New Roman"/>
                <w:color w:val="000000"/>
                <w:kern w:val="0"/>
                <w:sz w:val="15"/>
                <w:szCs w:val="15"/>
              </w:rPr>
              <w:t xml:space="preserve"> </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1.</w:t>
            </w:r>
            <w:r>
              <w:rPr>
                <w:rFonts w:hint="eastAsia" w:ascii="宋体" w:hAnsi="宋体" w:eastAsia="宋体" w:cs="Times New Roman"/>
                <w:color w:val="000000"/>
                <w:kern w:val="0"/>
                <w:sz w:val="15"/>
                <w:szCs w:val="15"/>
              </w:rPr>
              <w:t>8-16张卫生间、垃圾处理、吸烟区、病媒生物预防措施的图片及每项的文字说明</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78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kern w:val="0"/>
                <w:sz w:val="15"/>
                <w:szCs w:val="15"/>
              </w:rPr>
              <w:t>2</w:t>
            </w:r>
            <w:r>
              <w:rPr>
                <w:rFonts w:ascii="宋体" w:hAnsi="宋体" w:eastAsia="宋体" w:cs="Times New Roman"/>
                <w:color w:val="FF0000"/>
                <w:kern w:val="0"/>
                <w:sz w:val="15"/>
                <w:szCs w:val="15"/>
              </w:rPr>
              <w:t>.3-5</w:t>
            </w:r>
            <w:r>
              <w:rPr>
                <w:rFonts w:hint="eastAsia" w:ascii="宋体" w:hAnsi="宋体" w:eastAsia="宋体" w:cs="Times New Roman"/>
                <w:color w:val="FF0000"/>
                <w:kern w:val="0"/>
                <w:sz w:val="15"/>
                <w:szCs w:val="15"/>
              </w:rPr>
              <w:t>张参评楼宇访客登记台账的图片</w:t>
            </w:r>
          </w:p>
        </w:tc>
        <w:tc>
          <w:tcPr>
            <w:tcW w:w="623"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78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Times New Roman"/>
                <w:color w:val="FF0000"/>
                <w:kern w:val="0"/>
                <w:sz w:val="15"/>
                <w:szCs w:val="15"/>
              </w:rPr>
            </w:pPr>
            <w:r>
              <w:rPr>
                <w:rFonts w:hint="eastAsia" w:ascii="宋体" w:hAnsi="宋体" w:eastAsia="宋体" w:cs="Times New Roman"/>
                <w:color w:val="FF0000"/>
                <w:kern w:val="0"/>
                <w:sz w:val="15"/>
                <w:szCs w:val="15"/>
              </w:rPr>
              <w:t>3</w:t>
            </w:r>
            <w:r>
              <w:rPr>
                <w:rFonts w:ascii="宋体" w:hAnsi="宋体" w:eastAsia="宋体" w:cs="Times New Roman"/>
                <w:color w:val="FF0000"/>
                <w:kern w:val="0"/>
                <w:sz w:val="15"/>
                <w:szCs w:val="15"/>
              </w:rPr>
              <w:t>.1-2</w:t>
            </w:r>
            <w:r>
              <w:rPr>
                <w:rFonts w:hint="eastAsia" w:ascii="宋体" w:hAnsi="宋体" w:eastAsia="宋体" w:cs="Times New Roman"/>
                <w:color w:val="FF0000"/>
                <w:kern w:val="0"/>
                <w:sz w:val="15"/>
                <w:szCs w:val="15"/>
              </w:rPr>
              <w:t>张参评楼宇公共区域消杀设备的图片、3</w:t>
            </w:r>
            <w:r>
              <w:rPr>
                <w:rFonts w:ascii="宋体" w:hAnsi="宋体" w:eastAsia="宋体" w:cs="Times New Roman"/>
                <w:color w:val="FF0000"/>
                <w:kern w:val="0"/>
                <w:sz w:val="15"/>
                <w:szCs w:val="15"/>
              </w:rPr>
              <w:t>-5</w:t>
            </w:r>
            <w:r>
              <w:rPr>
                <w:rFonts w:hint="eastAsia" w:ascii="宋体" w:hAnsi="宋体" w:eastAsia="宋体" w:cs="Times New Roman"/>
                <w:color w:val="FF0000"/>
                <w:kern w:val="0"/>
                <w:sz w:val="15"/>
                <w:szCs w:val="15"/>
              </w:rPr>
              <w:t>张消杀记录的图片及相关文字说明（各5</w:t>
            </w:r>
            <w:r>
              <w:rPr>
                <w:rFonts w:ascii="宋体" w:hAnsi="宋体" w:eastAsia="宋体" w:cs="Times New Roman"/>
                <w:color w:val="FF0000"/>
                <w:kern w:val="0"/>
                <w:sz w:val="15"/>
                <w:szCs w:val="15"/>
              </w:rPr>
              <w:t>00</w:t>
            </w:r>
            <w:r>
              <w:rPr>
                <w:rFonts w:hint="eastAsia" w:ascii="宋体" w:hAnsi="宋体" w:eastAsia="宋体" w:cs="Times New Roman"/>
                <w:color w:val="FF0000"/>
                <w:kern w:val="0"/>
                <w:sz w:val="15"/>
                <w:szCs w:val="15"/>
              </w:rPr>
              <w:t>字以内）</w:t>
            </w:r>
          </w:p>
        </w:tc>
        <w:tc>
          <w:tcPr>
            <w:tcW w:w="623"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78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Times New Roman"/>
                <w:color w:val="000000"/>
                <w:kern w:val="0"/>
                <w:sz w:val="15"/>
                <w:szCs w:val="15"/>
              </w:rPr>
            </w:pPr>
            <w:r>
              <w:rPr>
                <w:rFonts w:hint="eastAsia" w:ascii="宋体" w:hAnsi="宋体" w:eastAsia="宋体" w:cs="Times New Roman"/>
                <w:color w:val="FF0000"/>
                <w:kern w:val="0"/>
                <w:sz w:val="15"/>
                <w:szCs w:val="15"/>
              </w:rPr>
              <w:t>4</w:t>
            </w:r>
            <w:r>
              <w:rPr>
                <w:rFonts w:ascii="宋体" w:hAnsi="宋体" w:eastAsia="宋体" w:cs="Times New Roman"/>
                <w:color w:val="FF0000"/>
                <w:kern w:val="0"/>
                <w:sz w:val="15"/>
                <w:szCs w:val="15"/>
              </w:rPr>
              <w:t>.3-5</w:t>
            </w:r>
            <w:r>
              <w:rPr>
                <w:rFonts w:hint="eastAsia" w:ascii="宋体" w:hAnsi="宋体" w:eastAsia="宋体" w:cs="Times New Roman"/>
                <w:color w:val="FF0000"/>
                <w:kern w:val="0"/>
                <w:sz w:val="15"/>
                <w:szCs w:val="15"/>
              </w:rPr>
              <w:t>张防疫智能化设施的图片、设施文字说明（8</w:t>
            </w:r>
            <w:r>
              <w:rPr>
                <w:rFonts w:ascii="宋体" w:hAnsi="宋体" w:eastAsia="宋体" w:cs="Times New Roman"/>
                <w:color w:val="FF0000"/>
                <w:kern w:val="0"/>
                <w:sz w:val="15"/>
                <w:szCs w:val="15"/>
              </w:rPr>
              <w:t>00</w:t>
            </w:r>
            <w:r>
              <w:rPr>
                <w:rFonts w:hint="eastAsia" w:ascii="宋体" w:hAnsi="宋体" w:eastAsia="宋体" w:cs="Times New Roman"/>
                <w:color w:val="FF0000"/>
                <w:kern w:val="0"/>
                <w:sz w:val="15"/>
                <w:szCs w:val="15"/>
              </w:rPr>
              <w:t>字以内）及设施功能的证明材料（</w:t>
            </w:r>
            <w:r>
              <w:rPr>
                <w:rFonts w:ascii="宋体" w:hAnsi="宋体" w:eastAsia="宋体" w:cs="Times New Roman"/>
                <w:color w:val="FF0000"/>
                <w:kern w:val="0"/>
                <w:sz w:val="15"/>
                <w:szCs w:val="15"/>
              </w:rPr>
              <w:t>包括但不限于采购合同、安装合同、认证合同、运行记录等</w:t>
            </w:r>
            <w:r>
              <w:rPr>
                <w:rFonts w:hint="eastAsia" w:ascii="宋体" w:hAnsi="宋体" w:eastAsia="宋体" w:cs="Times New Roman"/>
                <w:color w:val="FF0000"/>
                <w:kern w:val="0"/>
                <w:sz w:val="15"/>
                <w:szCs w:val="15"/>
              </w:rPr>
              <w:t>关键页）</w:t>
            </w:r>
          </w:p>
        </w:tc>
        <w:tc>
          <w:tcPr>
            <w:tcW w:w="623"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78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Times New Roman"/>
                <w:color w:val="FF0000"/>
                <w:kern w:val="0"/>
                <w:sz w:val="15"/>
                <w:szCs w:val="15"/>
              </w:rPr>
            </w:pPr>
            <w:r>
              <w:rPr>
                <w:rFonts w:hint="eastAsia" w:ascii="宋体" w:hAnsi="宋体" w:eastAsia="宋体" w:cs="Times New Roman"/>
                <w:color w:val="FF0000"/>
                <w:kern w:val="0"/>
                <w:sz w:val="15"/>
                <w:szCs w:val="15"/>
              </w:rPr>
              <w:t>5</w:t>
            </w:r>
            <w:r>
              <w:rPr>
                <w:rFonts w:ascii="宋体" w:hAnsi="宋体" w:eastAsia="宋体" w:cs="Times New Roman"/>
                <w:color w:val="FF0000"/>
                <w:kern w:val="0"/>
                <w:sz w:val="15"/>
                <w:szCs w:val="15"/>
              </w:rPr>
              <w:t>.3-5</w:t>
            </w:r>
            <w:r>
              <w:rPr>
                <w:rFonts w:hint="eastAsia" w:ascii="宋体" w:hAnsi="宋体" w:eastAsia="宋体" w:cs="Times New Roman"/>
                <w:color w:val="FF0000"/>
                <w:kern w:val="0"/>
                <w:sz w:val="15"/>
                <w:szCs w:val="15"/>
              </w:rPr>
              <w:t>张参评楼宇具备常态化防疫物资储备的图片</w:t>
            </w:r>
          </w:p>
        </w:tc>
        <w:tc>
          <w:tcPr>
            <w:tcW w:w="623"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379"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2.14.7.客服中心值班表及投诉记录证明文件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1.1-3张客服中心值班表图片</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388"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2.3-5张投诉记录的台账图片</w:t>
            </w:r>
            <w:r>
              <w:rPr>
                <w:rFonts w:hint="eastAsia" w:ascii="宋体" w:hAnsi="宋体" w:eastAsia="宋体" w:cs="Times New Roman"/>
                <w:color w:val="FF0000"/>
                <w:kern w:val="0"/>
                <w:sz w:val="15"/>
                <w:szCs w:val="15"/>
              </w:rPr>
              <w:t>及投诉处理率的文字说明</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7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2.15.1.公众号、微信群、小程序、APP等线上服务平台证明材料</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3-5张</w:t>
            </w:r>
            <w:r>
              <w:rPr>
                <w:rFonts w:ascii="宋体" w:hAnsi="宋体" w:eastAsia="宋体" w:cs="Times New Roman"/>
                <w:color w:val="000000"/>
                <w:kern w:val="0"/>
                <w:sz w:val="15"/>
                <w:szCs w:val="15"/>
              </w:rPr>
              <w:t>线上服务平台</w:t>
            </w:r>
            <w:r>
              <w:rPr>
                <w:rFonts w:hint="eastAsia" w:ascii="宋体" w:hAnsi="宋体" w:eastAsia="宋体" w:cs="Times New Roman"/>
                <w:color w:val="000000"/>
                <w:kern w:val="0"/>
                <w:sz w:val="15"/>
                <w:szCs w:val="15"/>
              </w:rPr>
              <w:t>图片</w:t>
            </w:r>
            <w:r>
              <w:rPr>
                <w:rFonts w:ascii="宋体" w:hAnsi="宋体" w:eastAsia="宋体" w:cs="Times New Roman"/>
                <w:color w:val="000000"/>
                <w:kern w:val="0"/>
                <w:sz w:val="15"/>
                <w:szCs w:val="15"/>
              </w:rPr>
              <w:t>或浏览的链接</w:t>
            </w:r>
            <w:r>
              <w:rPr>
                <w:rFonts w:hint="eastAsia" w:ascii="宋体" w:hAnsi="宋体" w:eastAsia="宋体" w:cs="Times New Roman"/>
                <w:color w:val="000000"/>
                <w:kern w:val="0"/>
                <w:sz w:val="15"/>
                <w:szCs w:val="15"/>
              </w:rPr>
              <w:t>及文字说明（300字以内）</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7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2.15.2.线下交流空间</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3-5张线下交流空间图片及文字说明</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786"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2.15.3.交流活动图片</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4-8次</w:t>
            </w:r>
            <w:r>
              <w:rPr>
                <w:rFonts w:ascii="宋体" w:hAnsi="宋体" w:eastAsia="宋体" w:cs="Times New Roman"/>
                <w:color w:val="000000"/>
                <w:kern w:val="0"/>
                <w:sz w:val="15"/>
                <w:szCs w:val="15"/>
              </w:rPr>
              <w:t>交流活动</w:t>
            </w:r>
            <w:r>
              <w:rPr>
                <w:rFonts w:hint="eastAsia" w:ascii="宋体" w:hAnsi="宋体" w:eastAsia="宋体" w:cs="Times New Roman"/>
                <w:color w:val="000000"/>
                <w:kern w:val="0"/>
                <w:sz w:val="15"/>
                <w:szCs w:val="15"/>
              </w:rPr>
              <w:t>（</w:t>
            </w:r>
            <w:r>
              <w:rPr>
                <w:rFonts w:ascii="宋体" w:hAnsi="宋体" w:eastAsia="宋体" w:cs="Times New Roman"/>
                <w:color w:val="000000"/>
                <w:kern w:val="0"/>
                <w:sz w:val="15"/>
                <w:szCs w:val="15"/>
              </w:rPr>
              <w:t>需注明活动时间、主题、参与者等信息或提交相关活动的报道、推文等</w:t>
            </w:r>
            <w:r>
              <w:rPr>
                <w:rFonts w:hint="eastAsia" w:ascii="宋体" w:hAnsi="宋体" w:eastAsia="宋体" w:cs="Times New Roman"/>
                <w:color w:val="000000"/>
                <w:kern w:val="0"/>
                <w:sz w:val="15"/>
                <w:szCs w:val="15"/>
              </w:rPr>
              <w:t>），每次活动提供2-5张照片</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00"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restart"/>
            <w:tcBorders>
              <w:top w:val="nil"/>
              <w:left w:val="nil"/>
              <w:right w:val="single" w:color="auto" w:sz="4" w:space="0"/>
            </w:tcBorders>
            <w:vAlign w:val="center"/>
          </w:tcPr>
          <w:p>
            <w:pPr>
              <w:widowControl/>
              <w:spacing w:line="240" w:lineRule="exact"/>
              <w:jc w:val="left"/>
              <w:rPr>
                <w:rFonts w:ascii="宋体" w:hAnsi="宋体" w:eastAsia="宋体" w:cs="Times New Roman"/>
                <w:b/>
                <w:bCs/>
                <w:color w:val="000000"/>
                <w:kern w:val="0"/>
                <w:sz w:val="15"/>
                <w:szCs w:val="15"/>
              </w:rPr>
            </w:pPr>
            <w:r>
              <w:rPr>
                <w:rFonts w:ascii="宋体" w:hAnsi="宋体" w:eastAsia="宋体" w:cs="Times New Roman"/>
                <w:b/>
                <w:bCs/>
                <w:color w:val="000000"/>
                <w:kern w:val="0"/>
                <w:sz w:val="15"/>
                <w:szCs w:val="15"/>
              </w:rPr>
              <w:t xml:space="preserve">2.15.4.举办国际会议/会展活动的场地图片、过往活动证明材料 </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1.1-3场国际会议/会展活动（</w:t>
            </w:r>
            <w:r>
              <w:rPr>
                <w:rFonts w:ascii="宋体" w:hAnsi="宋体" w:eastAsia="宋体" w:cs="Times New Roman"/>
                <w:color w:val="000000"/>
                <w:kern w:val="0"/>
                <w:sz w:val="15"/>
                <w:szCs w:val="15"/>
              </w:rPr>
              <w:t>需注明活动时间、主题、参与者等信息或提交相关活动的报道、推文等</w:t>
            </w:r>
            <w:r>
              <w:rPr>
                <w:rFonts w:hint="eastAsia" w:ascii="宋体" w:hAnsi="宋体" w:eastAsia="宋体" w:cs="Times New Roman"/>
                <w:color w:val="000000"/>
                <w:kern w:val="0"/>
                <w:sz w:val="15"/>
                <w:szCs w:val="15"/>
              </w:rPr>
              <w:t>），每次活动提供2-5张照片</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372"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vMerge w:val="continue"/>
            <w:tcBorders>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bCs/>
                <w:color w:val="000000"/>
                <w:kern w:val="0"/>
                <w:sz w:val="15"/>
                <w:szCs w:val="15"/>
              </w:rPr>
            </w:pP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2.5-8张会议室及会议室设备图片，并对同声传译、远程视频文件同步传输设施设备进行文字说明（200字以内）</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449"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2.15.5.相关服务的证明材料</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3-5张相关服务记录、清单等图片</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44"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2.15.6.服务设施图片</w:t>
            </w:r>
          </w:p>
        </w:tc>
        <w:tc>
          <w:tcPr>
            <w:tcW w:w="1228" w:type="pct"/>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5-8张服务设施图片</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37"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2.17.设备设施升级维护投入资金证明文件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设备设施升级维护投入资金清单及文字说明</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332"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2.18.参评楼宇入驻企业名单</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入驻企业名单填写完整</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840"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2.19.租金证明文件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000000"/>
                <w:kern w:val="0"/>
                <w:sz w:val="15"/>
                <w:szCs w:val="15"/>
              </w:rPr>
              <w:t>年平均入驻率=租赁面积总和/办公面积</w:t>
            </w:r>
            <w:r>
              <w:rPr>
                <w:rFonts w:hint="eastAsia" w:ascii="宋体" w:hAnsi="宋体" w:eastAsia="宋体" w:cs="Times New Roman"/>
                <w:color w:val="000000"/>
                <w:kern w:val="0"/>
                <w:sz w:val="15"/>
                <w:szCs w:val="15"/>
              </w:rPr>
              <w:t>的文字说明及低、中、高层各3-5份租金合同首页、盖章页、关键页的图片</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79"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r>
              <w:rPr>
                <w:rFonts w:hint="eastAsia" w:ascii="宋体" w:hAnsi="宋体" w:eastAsia="宋体" w:cs="Times New Roman"/>
                <w:b/>
                <w:color w:val="000000"/>
                <w:kern w:val="0"/>
                <w:sz w:val="15"/>
                <w:szCs w:val="15"/>
              </w:rPr>
              <w:t>2.20客户认可度</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满足条件的企业列表及文字说明</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535" w:hRule="atLeast"/>
          <w:jc w:val="center"/>
        </w:trPr>
        <w:tc>
          <w:tcPr>
            <w:tcW w:w="326"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b/>
                <w:color w:val="000000"/>
                <w:kern w:val="0"/>
                <w:sz w:val="15"/>
                <w:szCs w:val="15"/>
              </w:rPr>
              <w:t>2.22客户状况</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符合条件的企业按要求附上证明文件</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415" w:hRule="atLeast"/>
          <w:jc w:val="center"/>
        </w:trPr>
        <w:tc>
          <w:tcPr>
            <w:tcW w:w="326"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95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b/>
                <w:color w:val="000000"/>
                <w:kern w:val="0"/>
                <w:sz w:val="15"/>
                <w:szCs w:val="15"/>
              </w:rPr>
              <w:t>2.22入驻企业资质证明材料</w:t>
            </w:r>
          </w:p>
        </w:tc>
        <w:tc>
          <w:tcPr>
            <w:tcW w:w="1228"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符合条件的企业按要求附上证明文件</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32" w:hRule="atLeast"/>
          <w:jc w:val="center"/>
        </w:trPr>
        <w:tc>
          <w:tcPr>
            <w:tcW w:w="326"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b/>
                <w:color w:val="000000"/>
                <w:kern w:val="0"/>
                <w:sz w:val="15"/>
                <w:szCs w:val="15"/>
              </w:rPr>
            </w:pPr>
            <w:r>
              <w:rPr>
                <w:rFonts w:hint="eastAsia" w:ascii="宋体" w:hAnsi="宋体" w:eastAsia="宋体" w:cs="Times New Roman"/>
                <w:b/>
                <w:color w:val="000000"/>
                <w:kern w:val="0"/>
                <w:sz w:val="15"/>
                <w:szCs w:val="15"/>
              </w:rPr>
              <w:t>2.26</w:t>
            </w:r>
            <w:r>
              <w:rPr>
                <w:rFonts w:ascii="宋体" w:hAnsi="宋体" w:eastAsia="宋体" w:cs="Times New Roman"/>
                <w:b/>
                <w:color w:val="000000"/>
                <w:kern w:val="0"/>
                <w:sz w:val="15"/>
                <w:szCs w:val="15"/>
              </w:rPr>
              <w:t>就业人数</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1-3张</w:t>
            </w:r>
            <w:r>
              <w:rPr>
                <w:rFonts w:ascii="宋体" w:hAnsi="宋体" w:eastAsia="宋体" w:cs="Times New Roman"/>
                <w:color w:val="000000"/>
                <w:kern w:val="0"/>
                <w:sz w:val="15"/>
                <w:szCs w:val="15"/>
              </w:rPr>
              <w:t>参评楼宇门禁系统后台显示租户门禁卡使用</w:t>
            </w:r>
            <w:r>
              <w:rPr>
                <w:rFonts w:hint="eastAsia" w:ascii="宋体" w:hAnsi="宋体" w:eastAsia="宋体" w:cs="Times New Roman"/>
                <w:color w:val="000000"/>
                <w:kern w:val="0"/>
                <w:sz w:val="15"/>
                <w:szCs w:val="15"/>
              </w:rPr>
              <w:t>数量的图片及文字说明</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870" w:hRule="atLeast"/>
          <w:jc w:val="center"/>
        </w:trPr>
        <w:tc>
          <w:tcPr>
            <w:tcW w:w="326"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2.27.相关活动证明文件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color w:val="FF0000"/>
                <w:kern w:val="0"/>
                <w:sz w:val="15"/>
                <w:szCs w:val="15"/>
              </w:rPr>
              <w:t>8</w:t>
            </w:r>
            <w:r>
              <w:rPr>
                <w:rFonts w:hint="eastAsia" w:ascii="宋体" w:hAnsi="宋体" w:eastAsia="宋体" w:cs="Times New Roman"/>
                <w:color w:val="FF0000"/>
                <w:kern w:val="0"/>
                <w:sz w:val="15"/>
                <w:szCs w:val="15"/>
              </w:rPr>
              <w:t>-</w:t>
            </w:r>
            <w:r>
              <w:rPr>
                <w:rFonts w:ascii="宋体" w:hAnsi="宋体" w:eastAsia="宋体" w:cs="Times New Roman"/>
                <w:color w:val="FF0000"/>
                <w:kern w:val="0"/>
                <w:sz w:val="15"/>
                <w:szCs w:val="15"/>
              </w:rPr>
              <w:t>10</w:t>
            </w:r>
            <w:r>
              <w:rPr>
                <w:rFonts w:hint="eastAsia" w:ascii="宋体" w:hAnsi="宋体" w:eastAsia="宋体" w:cs="Times New Roman"/>
                <w:color w:val="FF0000"/>
                <w:kern w:val="0"/>
                <w:sz w:val="15"/>
                <w:szCs w:val="15"/>
              </w:rPr>
              <w:t>次</w:t>
            </w:r>
            <w:r>
              <w:rPr>
                <w:rFonts w:ascii="宋体" w:hAnsi="宋体" w:eastAsia="宋体" w:cs="Times New Roman"/>
                <w:color w:val="FF0000"/>
                <w:kern w:val="0"/>
                <w:sz w:val="15"/>
                <w:szCs w:val="15"/>
              </w:rPr>
              <w:t>活动</w:t>
            </w:r>
            <w:r>
              <w:rPr>
                <w:rFonts w:hint="eastAsia" w:ascii="宋体" w:hAnsi="宋体" w:eastAsia="宋体" w:cs="Times New Roman"/>
                <w:color w:val="FF0000"/>
                <w:kern w:val="0"/>
                <w:sz w:val="15"/>
                <w:szCs w:val="15"/>
              </w:rPr>
              <w:t>（</w:t>
            </w:r>
            <w:r>
              <w:rPr>
                <w:rFonts w:ascii="宋体" w:hAnsi="宋体" w:eastAsia="宋体" w:cs="Times New Roman"/>
                <w:color w:val="000000"/>
                <w:kern w:val="0"/>
                <w:sz w:val="15"/>
                <w:szCs w:val="15"/>
              </w:rPr>
              <w:t>需注明活动时间、主题、参与者等信息或提交相关活动的报道、推文等</w:t>
            </w:r>
            <w:r>
              <w:rPr>
                <w:rFonts w:hint="eastAsia" w:ascii="宋体" w:hAnsi="宋体" w:eastAsia="宋体" w:cs="Times New Roman"/>
                <w:color w:val="000000"/>
                <w:kern w:val="0"/>
                <w:sz w:val="15"/>
                <w:szCs w:val="15"/>
              </w:rPr>
              <w:t>），每次活动提供2-5张照片</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898" w:hRule="atLeast"/>
          <w:jc w:val="center"/>
        </w:trPr>
        <w:tc>
          <w:tcPr>
            <w:tcW w:w="326"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2.28.1.相关活动证明文件</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FF0000"/>
                <w:kern w:val="0"/>
                <w:sz w:val="15"/>
                <w:szCs w:val="15"/>
              </w:rPr>
              <w:t>3-</w:t>
            </w:r>
            <w:r>
              <w:rPr>
                <w:rFonts w:ascii="宋体" w:hAnsi="宋体" w:eastAsia="宋体" w:cs="Times New Roman"/>
                <w:color w:val="FF0000"/>
                <w:kern w:val="0"/>
                <w:sz w:val="15"/>
                <w:szCs w:val="15"/>
              </w:rPr>
              <w:t>5</w:t>
            </w:r>
            <w:r>
              <w:rPr>
                <w:rFonts w:hint="eastAsia" w:ascii="宋体" w:hAnsi="宋体" w:eastAsia="宋体" w:cs="Times New Roman"/>
                <w:color w:val="FF0000"/>
                <w:kern w:val="0"/>
                <w:sz w:val="15"/>
                <w:szCs w:val="15"/>
              </w:rPr>
              <w:t>次</w:t>
            </w:r>
            <w:r>
              <w:rPr>
                <w:rFonts w:ascii="宋体" w:hAnsi="宋体" w:eastAsia="宋体" w:cs="Times New Roman"/>
                <w:color w:val="FF0000"/>
                <w:kern w:val="0"/>
                <w:sz w:val="15"/>
                <w:szCs w:val="15"/>
              </w:rPr>
              <w:t>活动</w:t>
            </w:r>
            <w:r>
              <w:rPr>
                <w:rFonts w:hint="eastAsia" w:ascii="宋体" w:hAnsi="宋体" w:eastAsia="宋体" w:cs="Times New Roman"/>
                <w:color w:val="000000"/>
                <w:kern w:val="0"/>
                <w:sz w:val="15"/>
                <w:szCs w:val="15"/>
              </w:rPr>
              <w:t>（</w:t>
            </w:r>
            <w:r>
              <w:rPr>
                <w:rFonts w:ascii="宋体" w:hAnsi="宋体" w:eastAsia="宋体" w:cs="Times New Roman"/>
                <w:color w:val="000000"/>
                <w:kern w:val="0"/>
                <w:sz w:val="15"/>
                <w:szCs w:val="15"/>
              </w:rPr>
              <w:t>需注明活动时间、主题、参与者等信息或提交相关活动的报道、推文等</w:t>
            </w:r>
            <w:r>
              <w:rPr>
                <w:rFonts w:hint="eastAsia" w:ascii="宋体" w:hAnsi="宋体" w:eastAsia="宋体" w:cs="Times New Roman"/>
                <w:color w:val="000000"/>
                <w:kern w:val="0"/>
                <w:sz w:val="15"/>
                <w:szCs w:val="15"/>
              </w:rPr>
              <w:t>），每次活动提供2-5张照片</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688" w:hRule="atLeast"/>
          <w:jc w:val="center"/>
        </w:trPr>
        <w:tc>
          <w:tcPr>
            <w:tcW w:w="326"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533"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p>
        </w:tc>
        <w:tc>
          <w:tcPr>
            <w:tcW w:w="950" w:type="pct"/>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5"/>
                <w:szCs w:val="15"/>
              </w:rPr>
            </w:pPr>
            <w:r>
              <w:rPr>
                <w:rFonts w:ascii="宋体" w:hAnsi="宋体" w:eastAsia="宋体" w:cs="Times New Roman"/>
                <w:b/>
                <w:color w:val="000000"/>
                <w:kern w:val="0"/>
                <w:sz w:val="15"/>
                <w:szCs w:val="15"/>
              </w:rPr>
              <w:t>2.28.2.通报记录</w:t>
            </w:r>
          </w:p>
        </w:tc>
        <w:tc>
          <w:tcPr>
            <w:tcW w:w="1228"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Times New Roman"/>
                <w:color w:val="000000"/>
                <w:kern w:val="0"/>
                <w:sz w:val="15"/>
                <w:szCs w:val="15"/>
              </w:rPr>
            </w:pPr>
            <w:r>
              <w:rPr>
                <w:rFonts w:ascii="宋体" w:hAnsi="宋体" w:eastAsia="宋体" w:cs="Times New Roman"/>
                <w:color w:val="000000"/>
                <w:kern w:val="0"/>
                <w:sz w:val="15"/>
                <w:szCs w:val="15"/>
              </w:rPr>
              <w:t>记录须包含通报时间、通报对象、通报内容等</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页至第</w:t>
            </w:r>
            <w:r>
              <w:rPr>
                <w:rFonts w:hint="eastAsia" w:ascii="宋体" w:hAnsi="宋体" w:eastAsia="宋体" w:cs="Times New Roman"/>
                <w:color w:val="000000"/>
                <w:kern w:val="0"/>
                <w:sz w:val="15"/>
                <w:szCs w:val="15"/>
                <w:u w:val="single"/>
              </w:rPr>
              <w:t xml:space="preserve"> </w:t>
            </w:r>
            <w:r>
              <w:rPr>
                <w:rFonts w:ascii="宋体" w:hAnsi="宋体" w:eastAsia="宋体" w:cs="Times New Roman"/>
                <w:color w:val="000000"/>
                <w:kern w:val="0"/>
                <w:sz w:val="15"/>
                <w:szCs w:val="15"/>
                <w:u w:val="single"/>
              </w:rPr>
              <w:t xml:space="preserve"> </w:t>
            </w:r>
            <w:r>
              <w:rPr>
                <w:rFonts w:hint="eastAsia" w:ascii="宋体" w:hAnsi="宋体" w:eastAsia="宋体" w:cs="Times New Roman"/>
                <w:color w:val="000000"/>
                <w:kern w:val="0"/>
                <w:sz w:val="15"/>
                <w:szCs w:val="15"/>
              </w:rPr>
              <w:t>页</w:t>
            </w:r>
          </w:p>
        </w:tc>
        <w:tc>
          <w:tcPr>
            <w:tcW w:w="623" w:type="pct"/>
            <w:tcBorders>
              <w:top w:val="nil"/>
              <w:left w:val="single" w:color="auto" w:sz="4" w:space="0"/>
              <w:bottom w:val="single" w:color="auto" w:sz="4" w:space="0"/>
              <w:right w:val="single" w:color="auto" w:sz="4" w:space="0"/>
            </w:tcBorders>
            <w:vAlign w:val="center"/>
          </w:tcPr>
          <w:p>
            <w:pPr>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符合□  否□</w:t>
            </w:r>
          </w:p>
        </w:tc>
        <w:tc>
          <w:tcPr>
            <w:tcW w:w="7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提交□  未提交□</w:t>
            </w:r>
          </w:p>
        </w:tc>
      </w:tr>
      <w:tr>
        <w:tblPrEx>
          <w:tblCellMar>
            <w:top w:w="0" w:type="dxa"/>
            <w:left w:w="108" w:type="dxa"/>
            <w:bottom w:w="0" w:type="dxa"/>
            <w:right w:w="108" w:type="dxa"/>
          </w:tblCellMar>
        </w:tblPrEx>
        <w:trPr>
          <w:trHeight w:val="2149" w:hRule="atLeast"/>
          <w:jc w:val="center"/>
        </w:trPr>
        <w:tc>
          <w:tcPr>
            <w:tcW w:w="5000" w:type="pct"/>
            <w:gridSpan w:val="8"/>
            <w:tcBorders>
              <w:top w:val="single" w:color="auto" w:sz="4" w:space="0"/>
              <w:left w:val="single" w:color="auto" w:sz="4" w:space="0"/>
              <w:bottom w:val="single" w:color="auto" w:sz="4" w:space="0"/>
              <w:right w:val="single" w:color="auto" w:sz="4" w:space="0"/>
            </w:tcBorders>
          </w:tcPr>
          <w:p>
            <w:pPr>
              <w:widowControl/>
              <w:spacing w:line="240" w:lineRule="exact"/>
              <w:jc w:val="left"/>
              <w:rPr>
                <w:rFonts w:ascii="宋体" w:hAnsi="宋体" w:eastAsia="宋体" w:cs="Times New Roman"/>
                <w:b/>
                <w:color w:val="000000"/>
                <w:kern w:val="0"/>
                <w:sz w:val="15"/>
                <w:szCs w:val="15"/>
              </w:rPr>
            </w:pPr>
            <w:r>
              <w:rPr>
                <w:rFonts w:hint="eastAsia" w:ascii="宋体" w:hAnsi="宋体" w:eastAsia="宋体" w:cs="Times New Roman"/>
                <w:b/>
                <w:color w:val="000000"/>
                <w:kern w:val="0"/>
                <w:sz w:val="15"/>
                <w:szCs w:val="15"/>
              </w:rPr>
              <w:t>注意事项：</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1.根据事实条件按评定要求选择对应的申报主体提交相关材料；</w:t>
            </w:r>
          </w:p>
          <w:p>
            <w:pPr>
              <w:widowControl/>
              <w:spacing w:line="240" w:lineRule="exact"/>
              <w:jc w:val="left"/>
              <w:rPr>
                <w:rFonts w:ascii="宋体" w:hAnsi="宋体" w:eastAsia="宋体" w:cs="Times New Roman"/>
                <w:b/>
                <w:color w:val="000000"/>
                <w:kern w:val="0"/>
                <w:sz w:val="15"/>
                <w:szCs w:val="15"/>
              </w:rPr>
            </w:pPr>
            <w:r>
              <w:rPr>
                <w:rFonts w:hint="eastAsia" w:ascii="宋体" w:hAnsi="宋体" w:eastAsia="宋体" w:cs="Times New Roman"/>
                <w:b/>
                <w:color w:val="000000"/>
                <w:kern w:val="0"/>
                <w:sz w:val="15"/>
                <w:szCs w:val="15"/>
              </w:rPr>
              <w:t>2.右上角“编号：2022LYPD-”不需要填写，是资格预审通过后获得的编号；</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3.“业主证明”以《房产证》、《不动产权证书》、评定申报启动日期近一个月内不动产登记中心的查册文件等有关部门出具的有效证件为准；多业主的参评楼宇，申报主体须同时提交授权业主清单表（含办公面积数据）；</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4.申请材料“正本”的证明文件需提供盖公章原件，“副本”的证明文件是原件材料的复印件加盖公章；</w:t>
            </w:r>
          </w:p>
          <w:p>
            <w:pPr>
              <w:widowControl/>
              <w:spacing w:line="240" w:lineRule="exact"/>
              <w:jc w:val="lef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5.以上所有材料须加盖公章提交；</w:t>
            </w:r>
          </w:p>
          <w:p>
            <w:pPr>
              <w:widowControl/>
              <w:spacing w:line="240" w:lineRule="exact"/>
              <w:rPr>
                <w:rFonts w:ascii="宋体" w:hAnsi="宋体" w:eastAsia="宋体" w:cs="Times New Roman"/>
                <w:color w:val="000000"/>
                <w:kern w:val="0"/>
                <w:sz w:val="15"/>
                <w:szCs w:val="15"/>
              </w:rPr>
            </w:pPr>
            <w:r>
              <w:rPr>
                <w:rFonts w:hint="eastAsia" w:ascii="宋体" w:hAnsi="宋体" w:eastAsia="宋体" w:cs="Times New Roman"/>
                <w:color w:val="000000"/>
                <w:kern w:val="0"/>
                <w:sz w:val="15"/>
                <w:szCs w:val="15"/>
              </w:rPr>
              <w:t>6.请将此表双面打印并签名盖公章，提交纸质材料时一并提交。</w:t>
            </w:r>
          </w:p>
        </w:tc>
      </w:tr>
      <w:tr>
        <w:tblPrEx>
          <w:tblCellMar>
            <w:top w:w="0" w:type="dxa"/>
            <w:left w:w="108" w:type="dxa"/>
            <w:bottom w:w="0" w:type="dxa"/>
            <w:right w:w="108" w:type="dxa"/>
          </w:tblCellMar>
        </w:tblPrEx>
        <w:trPr>
          <w:trHeight w:val="3777" w:hRule="atLeast"/>
          <w:jc w:val="center"/>
        </w:trPr>
        <w:tc>
          <w:tcPr>
            <w:tcW w:w="2237" w:type="pct"/>
            <w:gridSpan w:val="4"/>
            <w:tcBorders>
              <w:top w:val="nil"/>
              <w:left w:val="single" w:color="auto" w:sz="4" w:space="0"/>
              <w:bottom w:val="single" w:color="auto" w:sz="4" w:space="0"/>
              <w:right w:val="single" w:color="auto" w:sz="4" w:space="0"/>
            </w:tcBorders>
            <w:vAlign w:val="center"/>
          </w:tcPr>
          <w:p>
            <w:pPr>
              <w:widowControl/>
              <w:spacing w:line="276" w:lineRule="auto"/>
              <w:ind w:firstLine="361" w:firstLineChars="200"/>
              <w:jc w:val="left"/>
              <w:rPr>
                <w:rFonts w:ascii="宋体" w:hAnsi="宋体" w:eastAsia="宋体" w:cs="Times New Roman"/>
                <w:b/>
                <w:color w:val="000000"/>
                <w:kern w:val="0"/>
                <w:sz w:val="18"/>
                <w:szCs w:val="18"/>
              </w:rPr>
            </w:pPr>
          </w:p>
          <w:p>
            <w:pPr>
              <w:widowControl/>
              <w:spacing w:line="276" w:lineRule="auto"/>
              <w:ind w:firstLine="361" w:firstLineChars="200"/>
              <w:jc w:val="left"/>
              <w:rPr>
                <w:rFonts w:ascii="宋体" w:hAnsi="宋体" w:eastAsia="宋体" w:cs="Times New Roman"/>
                <w:b/>
                <w:color w:val="000000"/>
                <w:kern w:val="0"/>
                <w:sz w:val="18"/>
                <w:szCs w:val="18"/>
              </w:rPr>
            </w:pPr>
            <w:r>
              <w:rPr>
                <w:rFonts w:hint="eastAsia" w:ascii="宋体" w:hAnsi="宋体" w:eastAsia="宋体" w:cs="Times New Roman"/>
                <w:b/>
                <w:color w:val="000000"/>
                <w:kern w:val="0"/>
                <w:sz w:val="18"/>
                <w:szCs w:val="18"/>
              </w:rPr>
              <w:t>经自查，我单位提交的《2022年广州市商务写字楼等级评定》申请材料满足《广州市商务写字楼等级评定实施细则（试行）》（穗商务规字〔2020〕3号）第九、十条相关要求和《关于开展2022年广州市商务写字楼等级评定工作的通知》中“评定对象及基本条件”的刚性条件，并保证材料真实、完整，不存在虚假信息。</w:t>
            </w:r>
          </w:p>
          <w:p>
            <w:pPr>
              <w:widowControl/>
              <w:spacing w:line="276" w:lineRule="auto"/>
              <w:ind w:firstLine="361" w:firstLineChars="200"/>
              <w:jc w:val="left"/>
              <w:rPr>
                <w:rFonts w:ascii="宋体" w:hAnsi="宋体" w:eastAsia="宋体" w:cs="Times New Roman"/>
                <w:b/>
                <w:color w:val="000000"/>
                <w:kern w:val="0"/>
                <w:sz w:val="18"/>
                <w:szCs w:val="18"/>
              </w:rPr>
            </w:pPr>
            <w:r>
              <w:rPr>
                <w:rFonts w:hint="eastAsia" w:ascii="宋体" w:hAnsi="宋体" w:eastAsia="宋体" w:cs="Times New Roman"/>
                <w:b/>
                <w:color w:val="000000"/>
                <w:kern w:val="0"/>
                <w:sz w:val="18"/>
                <w:szCs w:val="18"/>
              </w:rPr>
              <w:t>特此承诺！</w:t>
            </w:r>
          </w:p>
          <w:p>
            <w:pPr>
              <w:widowControl/>
              <w:spacing w:line="240" w:lineRule="exact"/>
              <w:ind w:firstLine="361" w:firstLineChars="200"/>
              <w:jc w:val="left"/>
              <w:rPr>
                <w:rFonts w:ascii="宋体" w:hAnsi="宋体" w:eastAsia="宋体" w:cs="Times New Roman"/>
                <w:b/>
                <w:color w:val="000000"/>
                <w:kern w:val="0"/>
                <w:sz w:val="18"/>
                <w:szCs w:val="18"/>
              </w:rPr>
            </w:pPr>
          </w:p>
          <w:p>
            <w:pPr>
              <w:widowControl/>
              <w:spacing w:line="240" w:lineRule="exact"/>
              <w:ind w:firstLine="361" w:firstLineChars="200"/>
              <w:jc w:val="left"/>
              <w:rPr>
                <w:rFonts w:ascii="宋体" w:hAnsi="宋体" w:eastAsia="宋体" w:cs="Times New Roman"/>
                <w:b/>
                <w:color w:val="000000"/>
                <w:kern w:val="0"/>
                <w:sz w:val="18"/>
                <w:szCs w:val="18"/>
              </w:rPr>
            </w:pPr>
          </w:p>
          <w:p>
            <w:pPr>
              <w:widowControl/>
              <w:spacing w:line="240" w:lineRule="exact"/>
              <w:jc w:val="left"/>
              <w:rPr>
                <w:rFonts w:ascii="宋体" w:hAnsi="宋体" w:eastAsia="宋体" w:cs="Times New Roman"/>
                <w:b/>
                <w:color w:val="000000"/>
                <w:kern w:val="0"/>
                <w:sz w:val="18"/>
                <w:szCs w:val="18"/>
              </w:rPr>
            </w:pPr>
            <w:r>
              <w:rPr>
                <w:rFonts w:hint="eastAsia" w:ascii="宋体" w:hAnsi="宋体" w:eastAsia="宋体" w:cs="Times New Roman"/>
                <w:b/>
                <w:color w:val="000000"/>
                <w:kern w:val="0"/>
                <w:sz w:val="18"/>
                <w:szCs w:val="18"/>
              </w:rPr>
              <w:t xml:space="preserve">                      申报主体（盖章）： </w:t>
            </w:r>
          </w:p>
          <w:p>
            <w:pPr>
              <w:widowControl/>
              <w:spacing w:line="240" w:lineRule="exact"/>
              <w:jc w:val="left"/>
              <w:rPr>
                <w:rFonts w:ascii="宋体" w:hAnsi="宋体" w:eastAsia="宋体" w:cs="Times New Roman"/>
                <w:b/>
                <w:color w:val="000000"/>
                <w:kern w:val="0"/>
                <w:sz w:val="18"/>
                <w:szCs w:val="18"/>
              </w:rPr>
            </w:pPr>
          </w:p>
          <w:p>
            <w:pPr>
              <w:widowControl/>
              <w:spacing w:line="240" w:lineRule="exact"/>
              <w:jc w:val="left"/>
              <w:rPr>
                <w:rFonts w:ascii="宋体" w:hAnsi="宋体" w:eastAsia="宋体" w:cs="Times New Roman"/>
                <w:b/>
                <w:color w:val="000000"/>
                <w:kern w:val="0"/>
                <w:sz w:val="18"/>
                <w:szCs w:val="18"/>
              </w:rPr>
            </w:pPr>
            <w:r>
              <w:rPr>
                <w:rFonts w:hint="eastAsia" w:ascii="宋体" w:hAnsi="宋体" w:eastAsia="宋体" w:cs="Times New Roman"/>
                <w:b/>
                <w:color w:val="000000"/>
                <w:kern w:val="0"/>
                <w:sz w:val="18"/>
                <w:szCs w:val="18"/>
              </w:rPr>
              <w:t xml:space="preserve">                日期：       年     月      日</w:t>
            </w:r>
          </w:p>
          <w:p>
            <w:pPr>
              <w:widowControl/>
              <w:spacing w:line="240" w:lineRule="exact"/>
              <w:jc w:val="left"/>
              <w:rPr>
                <w:rFonts w:ascii="宋体" w:hAnsi="宋体" w:eastAsia="宋体" w:cs="Times New Roman"/>
                <w:b/>
                <w:color w:val="000000"/>
                <w:kern w:val="0"/>
                <w:sz w:val="18"/>
                <w:szCs w:val="18"/>
              </w:rPr>
            </w:pPr>
          </w:p>
          <w:p>
            <w:pPr>
              <w:widowControl/>
              <w:spacing w:line="240" w:lineRule="exact"/>
              <w:jc w:val="left"/>
              <w:rPr>
                <w:rFonts w:ascii="宋体" w:hAnsi="宋体" w:eastAsia="宋体" w:cs="Times New Roman"/>
                <w:b/>
                <w:color w:val="000000"/>
                <w:kern w:val="0"/>
                <w:sz w:val="18"/>
                <w:szCs w:val="18"/>
              </w:rPr>
            </w:pPr>
          </w:p>
          <w:p>
            <w:pPr>
              <w:widowControl/>
              <w:spacing w:line="240" w:lineRule="exact"/>
              <w:ind w:firstLine="361" w:firstLineChars="200"/>
              <w:rPr>
                <w:rFonts w:ascii="宋体" w:hAnsi="宋体" w:eastAsia="宋体" w:cs="Times New Roman"/>
                <w:b/>
                <w:color w:val="000000"/>
                <w:kern w:val="0"/>
                <w:sz w:val="18"/>
                <w:szCs w:val="18"/>
              </w:rPr>
            </w:pPr>
            <w:r>
              <w:rPr>
                <w:rFonts w:hint="eastAsia" w:ascii="宋体" w:hAnsi="宋体" w:eastAsia="宋体" w:cs="Times New Roman"/>
                <w:b/>
                <w:color w:val="000000"/>
                <w:kern w:val="0"/>
                <w:sz w:val="18"/>
                <w:szCs w:val="18"/>
              </w:rPr>
              <w:t>经办人：             联系电话：</w:t>
            </w:r>
          </w:p>
          <w:p>
            <w:pPr>
              <w:widowControl/>
              <w:spacing w:line="240" w:lineRule="exact"/>
              <w:ind w:firstLine="361" w:firstLineChars="200"/>
              <w:rPr>
                <w:rFonts w:ascii="宋体" w:hAnsi="宋体" w:eastAsia="宋体" w:cs="Times New Roman"/>
                <w:b/>
                <w:color w:val="000000"/>
                <w:kern w:val="0"/>
                <w:sz w:val="18"/>
                <w:szCs w:val="18"/>
              </w:rPr>
            </w:pPr>
          </w:p>
        </w:tc>
        <w:tc>
          <w:tcPr>
            <w:tcW w:w="2763" w:type="pct"/>
            <w:gridSpan w:val="4"/>
            <w:tcBorders>
              <w:top w:val="single" w:color="auto" w:sz="4" w:space="0"/>
              <w:left w:val="nil"/>
              <w:bottom w:val="single" w:color="auto" w:sz="4" w:space="0"/>
              <w:right w:val="single" w:color="auto" w:sz="4" w:space="0"/>
            </w:tcBorders>
          </w:tcPr>
          <w:p>
            <w:pPr>
              <w:widowControl/>
              <w:spacing w:line="360" w:lineRule="auto"/>
              <w:rPr>
                <w:rFonts w:ascii="宋体" w:hAnsi="宋体" w:eastAsia="宋体" w:cs="Times New Roman"/>
                <w:b/>
                <w:color w:val="000000"/>
                <w:kern w:val="0"/>
                <w:sz w:val="18"/>
                <w:szCs w:val="18"/>
              </w:rPr>
            </w:pPr>
            <w:r>
              <w:rPr>
                <w:rFonts w:hint="eastAsia" w:ascii="宋体" w:hAnsi="宋体" w:eastAsia="宋体" w:cs="Times New Roman"/>
                <w:b/>
                <w:color w:val="000000"/>
                <w:kern w:val="0"/>
                <w:sz w:val="18"/>
                <w:szCs w:val="18"/>
              </w:rPr>
              <w:t>执行机构审查：</w:t>
            </w:r>
          </w:p>
          <w:p>
            <w:pPr>
              <w:widowControl/>
              <w:spacing w:line="360" w:lineRule="auto"/>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□资格预审通过，可进入书面评审。</w:t>
            </w:r>
          </w:p>
          <w:p>
            <w:pPr>
              <w:widowControl/>
              <w:spacing w:line="360" w:lineRule="auto"/>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□资格预审不通过，选择重新提交材料。</w:t>
            </w:r>
          </w:p>
          <w:p>
            <w:pPr>
              <w:widowControl/>
              <w:spacing w:line="360" w:lineRule="auto"/>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  【</w:t>
            </w:r>
            <w:r>
              <w:rPr>
                <w:rFonts w:hint="eastAsia" w:ascii="宋体" w:hAnsi="宋体" w:eastAsia="宋体" w:cs="Times New Roman"/>
                <w:b/>
                <w:color w:val="000000"/>
                <w:kern w:val="0"/>
                <w:sz w:val="18"/>
                <w:szCs w:val="18"/>
              </w:rPr>
              <w:t>注意：只提供一次修改增补材料，请参评楼宇提交准确完整的材料</w:t>
            </w:r>
            <w:r>
              <w:rPr>
                <w:rFonts w:hint="eastAsia" w:ascii="宋体" w:hAnsi="宋体" w:eastAsia="宋体" w:cs="Times New Roman"/>
                <w:color w:val="000000"/>
                <w:kern w:val="0"/>
                <w:sz w:val="18"/>
                <w:szCs w:val="18"/>
              </w:rPr>
              <w:t>】</w:t>
            </w:r>
          </w:p>
          <w:p>
            <w:pPr>
              <w:widowControl/>
              <w:spacing w:line="360" w:lineRule="auto"/>
              <w:rPr>
                <w:rFonts w:ascii="宋体" w:hAnsi="宋体" w:eastAsia="宋体" w:cs="Times New Roman"/>
                <w:b/>
                <w:color w:val="000000"/>
                <w:kern w:val="0"/>
                <w:sz w:val="18"/>
                <w:szCs w:val="18"/>
              </w:rPr>
            </w:pPr>
            <w:r>
              <w:rPr>
                <w:rFonts w:hint="eastAsia" w:ascii="宋体" w:hAnsi="宋体" w:eastAsia="宋体" w:cs="Times New Roman"/>
                <w:b/>
                <w:color w:val="000000"/>
                <w:kern w:val="0"/>
                <w:sz w:val="18"/>
                <w:szCs w:val="18"/>
              </w:rPr>
              <w:t xml:space="preserve">  再次提交日期：      年    月    日</w:t>
            </w:r>
          </w:p>
          <w:p>
            <w:pPr>
              <w:widowControl/>
              <w:spacing w:line="360" w:lineRule="auto"/>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  参评楼宇经办人确认：</w:t>
            </w:r>
          </w:p>
          <w:p>
            <w:pPr>
              <w:widowControl/>
              <w:spacing w:line="360" w:lineRule="auto"/>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□资格预审不通过，选择即时退评。</w:t>
            </w:r>
          </w:p>
          <w:p>
            <w:pPr>
              <w:widowControl/>
              <w:spacing w:line="360" w:lineRule="auto"/>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  参评楼宇经办人确认：</w:t>
            </w:r>
          </w:p>
          <w:p>
            <w:pPr>
              <w:widowControl/>
              <w:spacing w:line="360" w:lineRule="auto"/>
              <w:rPr>
                <w:rFonts w:ascii="宋体" w:hAnsi="宋体" w:eastAsia="宋体" w:cs="Times New Roman"/>
                <w:b/>
                <w:color w:val="000000"/>
                <w:kern w:val="0"/>
                <w:sz w:val="18"/>
                <w:szCs w:val="18"/>
              </w:rPr>
            </w:pPr>
          </w:p>
          <w:p>
            <w:pPr>
              <w:widowControl/>
              <w:spacing w:line="360" w:lineRule="auto"/>
              <w:rPr>
                <w:rFonts w:ascii="宋体" w:hAnsi="宋体" w:eastAsia="宋体" w:cs="Times New Roman"/>
                <w:b/>
                <w:color w:val="000000"/>
                <w:kern w:val="0"/>
                <w:sz w:val="18"/>
                <w:szCs w:val="18"/>
              </w:rPr>
            </w:pPr>
            <w:r>
              <w:rPr>
                <w:rFonts w:hint="eastAsia" w:ascii="宋体" w:hAnsi="宋体" w:eastAsia="宋体" w:cs="Times New Roman"/>
                <w:b/>
                <w:color w:val="000000"/>
                <w:kern w:val="0"/>
                <w:sz w:val="18"/>
                <w:szCs w:val="18"/>
              </w:rPr>
              <w:t>预审人员：                日期：</w:t>
            </w:r>
          </w:p>
          <w:p>
            <w:pPr>
              <w:widowControl/>
              <w:spacing w:line="360" w:lineRule="auto"/>
              <w:rPr>
                <w:rFonts w:ascii="宋体" w:hAnsi="宋体" w:eastAsia="宋体" w:cs="Times New Roman"/>
                <w:b/>
                <w:color w:val="000000"/>
                <w:kern w:val="0"/>
                <w:sz w:val="18"/>
                <w:szCs w:val="18"/>
              </w:rPr>
            </w:pPr>
          </w:p>
        </w:tc>
      </w:tr>
    </w:tbl>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Malgun Gothic Semilight"/>
    <w:panose1 w:val="020B0604020202020204"/>
    <w:charset w:val="86"/>
    <w:family w:val="auto"/>
    <w:pitch w:val="default"/>
    <w:sig w:usb0="00000000" w:usb1="00000000" w:usb2="00082016" w:usb3="00000000" w:csb0="00040001" w:csb1="00000000"/>
  </w:font>
  <w:font w:name="Malgun Gothic Semilight">
    <w:panose1 w:val="020B0502040204020203"/>
    <w:charset w:val="86"/>
    <w:family w:val="auto"/>
    <w:pitch w:val="default"/>
    <w:sig w:usb0="900002AF" w:usb1="01D77CFB" w:usb2="00000012" w:usb3="00000000" w:csb0="203E01BD" w:csb1="D7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CCD"/>
    <w:rsid w:val="0002659F"/>
    <w:rsid w:val="00067515"/>
    <w:rsid w:val="0007197D"/>
    <w:rsid w:val="000B3E80"/>
    <w:rsid w:val="000B727D"/>
    <w:rsid w:val="000E7E42"/>
    <w:rsid w:val="00172069"/>
    <w:rsid w:val="00174B1A"/>
    <w:rsid w:val="00182A7C"/>
    <w:rsid w:val="00186717"/>
    <w:rsid w:val="001A0456"/>
    <w:rsid w:val="001B2CD1"/>
    <w:rsid w:val="001C79A1"/>
    <w:rsid w:val="001E3E1E"/>
    <w:rsid w:val="00230658"/>
    <w:rsid w:val="00280093"/>
    <w:rsid w:val="00301185"/>
    <w:rsid w:val="00304BC9"/>
    <w:rsid w:val="0034598F"/>
    <w:rsid w:val="003474FD"/>
    <w:rsid w:val="003529B8"/>
    <w:rsid w:val="0036138A"/>
    <w:rsid w:val="00386CCD"/>
    <w:rsid w:val="003B7292"/>
    <w:rsid w:val="003C78AA"/>
    <w:rsid w:val="003F366E"/>
    <w:rsid w:val="00400657"/>
    <w:rsid w:val="00406619"/>
    <w:rsid w:val="0041098A"/>
    <w:rsid w:val="004534B2"/>
    <w:rsid w:val="004F0931"/>
    <w:rsid w:val="00504544"/>
    <w:rsid w:val="0052550F"/>
    <w:rsid w:val="005929C9"/>
    <w:rsid w:val="005C7597"/>
    <w:rsid w:val="005F3D1D"/>
    <w:rsid w:val="005F725C"/>
    <w:rsid w:val="00603689"/>
    <w:rsid w:val="00623E8E"/>
    <w:rsid w:val="00656547"/>
    <w:rsid w:val="00672C36"/>
    <w:rsid w:val="006975BB"/>
    <w:rsid w:val="006B7A98"/>
    <w:rsid w:val="00770509"/>
    <w:rsid w:val="007746BC"/>
    <w:rsid w:val="007869DD"/>
    <w:rsid w:val="007A030C"/>
    <w:rsid w:val="007C0F12"/>
    <w:rsid w:val="007F522E"/>
    <w:rsid w:val="00804E5E"/>
    <w:rsid w:val="00831B56"/>
    <w:rsid w:val="0083777D"/>
    <w:rsid w:val="0087702A"/>
    <w:rsid w:val="008808A3"/>
    <w:rsid w:val="0089639C"/>
    <w:rsid w:val="008964FA"/>
    <w:rsid w:val="008C59FE"/>
    <w:rsid w:val="008F36F1"/>
    <w:rsid w:val="00922EFB"/>
    <w:rsid w:val="009378EF"/>
    <w:rsid w:val="00953EC1"/>
    <w:rsid w:val="00954EAF"/>
    <w:rsid w:val="009A2FF9"/>
    <w:rsid w:val="00A00FDB"/>
    <w:rsid w:val="00A10147"/>
    <w:rsid w:val="00A4147E"/>
    <w:rsid w:val="00A66A40"/>
    <w:rsid w:val="00AE1AFF"/>
    <w:rsid w:val="00B23A4A"/>
    <w:rsid w:val="00B33C36"/>
    <w:rsid w:val="00B361D9"/>
    <w:rsid w:val="00BA5C3B"/>
    <w:rsid w:val="00BB575B"/>
    <w:rsid w:val="00BB7196"/>
    <w:rsid w:val="00BC0256"/>
    <w:rsid w:val="00C06974"/>
    <w:rsid w:val="00C138E1"/>
    <w:rsid w:val="00C53367"/>
    <w:rsid w:val="00CD7F8B"/>
    <w:rsid w:val="00D67EB4"/>
    <w:rsid w:val="00D77C61"/>
    <w:rsid w:val="00D90713"/>
    <w:rsid w:val="00D92E10"/>
    <w:rsid w:val="00D952DF"/>
    <w:rsid w:val="00DA7177"/>
    <w:rsid w:val="00E1482E"/>
    <w:rsid w:val="00E209B5"/>
    <w:rsid w:val="00E213F6"/>
    <w:rsid w:val="00E6165C"/>
    <w:rsid w:val="00ED3965"/>
    <w:rsid w:val="00EF5E32"/>
    <w:rsid w:val="00F137CB"/>
    <w:rsid w:val="00F43F9F"/>
    <w:rsid w:val="00F60A63"/>
    <w:rsid w:val="00F96516"/>
    <w:rsid w:val="00FE159F"/>
    <w:rsid w:val="00FE3DAC"/>
    <w:rsid w:val="05AC4C6C"/>
    <w:rsid w:val="0BF11655"/>
    <w:rsid w:val="0DC52F4F"/>
    <w:rsid w:val="15915D7C"/>
    <w:rsid w:val="18313F96"/>
    <w:rsid w:val="1C572EEF"/>
    <w:rsid w:val="5CC36D5D"/>
    <w:rsid w:val="631D3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F3C5DB-067C-4382-BF46-DE914531732F}">
  <ds:schemaRefs/>
</ds:datastoreItem>
</file>

<file path=docProps/app.xml><?xml version="1.0" encoding="utf-8"?>
<Properties xmlns="http://schemas.openxmlformats.org/officeDocument/2006/extended-properties" xmlns:vt="http://schemas.openxmlformats.org/officeDocument/2006/docPropsVTypes">
  <Template>Normal.dotm</Template>
  <Pages>7</Pages>
  <Words>7614</Words>
  <Characters>8283</Characters>
  <Lines>72</Lines>
  <Paragraphs>20</Paragraphs>
  <TotalTime>9</TotalTime>
  <ScaleCrop>false</ScaleCrop>
  <LinksUpToDate>false</LinksUpToDate>
  <CharactersWithSpaces>9331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2022-04-11T10:12:00Z</dcterms:created>
  <dc:creator>NG YT</dc:creator>
  <cp:lastModifiedBy>蒲佳</cp:lastModifiedBy>
  <cp:lastPrinted>2022-04-08T05:15:00Z</cp:lastPrinted>
  <dcterms:modified xsi:type="dcterms:W3CDTF">2022-04-19T06:40:45Z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E3086F49D3274BAA8B01CE673AE0255F</vt:lpwstr>
  </property>
</Properties>
</file>