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3600"/>
          <w:tab w:val="left" w:pos="1320"/>
        </w:tabs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申请单位基本情况表</w:t>
      </w:r>
      <w:bookmarkEnd w:id="0"/>
    </w:p>
    <w:tbl>
      <w:tblPr>
        <w:tblStyle w:val="8"/>
        <w:tblW w:w="95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722"/>
        <w:gridCol w:w="973"/>
        <w:gridCol w:w="1263"/>
        <w:gridCol w:w="885"/>
        <w:gridCol w:w="420"/>
        <w:gridCol w:w="589"/>
        <w:gridCol w:w="1080"/>
        <w:gridCol w:w="1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9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单位名称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（盖章）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396" w:firstLineChars="189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组织机构代码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单位地址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项目负责人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（联系人）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电话号码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传真号码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手机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注册资本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adjustRightInd w:val="0"/>
              <w:snapToGrid w:val="0"/>
              <w:spacing w:before="0" w:beforeAutospacing="0" w:after="0" w:afterAutospacing="0" w:line="500" w:lineRule="exact"/>
              <w:rPr>
                <w:rFonts w:ascii="仿宋_GB2312" w:hAnsi="仿宋_GB2312" w:eastAsia="宋体"/>
                <w:kern w:val="2"/>
                <w:sz w:val="21"/>
                <w:szCs w:val="18"/>
              </w:rPr>
            </w:pPr>
            <w:r>
              <w:rPr>
                <w:rFonts w:hint="eastAsia" w:ascii="仿宋_GB2312" w:hAnsi="仿宋_GB2312" w:eastAsia="宋体"/>
                <w:kern w:val="2"/>
                <w:sz w:val="21"/>
                <w:szCs w:val="18"/>
              </w:rPr>
              <w:t>注册时间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申请单位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经济类型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□国有  □民营  □外资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二、资质情况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单位资质情况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曾承担政府有关资金项目或示范企业专家评审工作情况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是否已开发评审系统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三、编制计划及预算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3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（概述）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9" w:hRule="exact"/>
          <w:jc w:val="center"/>
        </w:trPr>
        <w:tc>
          <w:tcPr>
            <w:tcW w:w="1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项目经费报价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（万元）</w:t>
            </w:r>
          </w:p>
        </w:tc>
        <w:tc>
          <w:tcPr>
            <w:tcW w:w="754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hAnsi="仿宋_GB2312"/>
                <w:szCs w:val="18"/>
              </w:rPr>
            </w:pPr>
          </w:p>
        </w:tc>
      </w:tr>
    </w:tbl>
    <w:p>
      <w:pPr>
        <w:spacing w:line="500" w:lineRule="exact"/>
        <w:ind w:firstLine="560" w:firstLineChars="200"/>
        <w:jc w:val="right"/>
      </w:pPr>
      <w:r>
        <w:rPr>
          <w:rFonts w:hint="eastAsia" w:ascii="宋体" w:hAnsi="宋体"/>
          <w:sz w:val="28"/>
          <w:szCs w:val="28"/>
        </w:rPr>
        <w:t>申报时间：　　年　月　日</w:t>
      </w:r>
    </w:p>
    <w:sectPr>
      <w:footerReference r:id="rId3" w:type="default"/>
      <w:footerReference r:id="rId4" w:type="even"/>
      <w:pgSz w:w="11906" w:h="16838"/>
      <w:pgMar w:top="1985" w:right="1474" w:bottom="1134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7"/>
    <w:rsid w:val="000F4107"/>
    <w:rsid w:val="001015F0"/>
    <w:rsid w:val="008E36CD"/>
    <w:rsid w:val="00BC3F9A"/>
    <w:rsid w:val="00C74193"/>
    <w:rsid w:val="372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563C1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customStyle="1" w:styleId="11">
    <w:name w:val="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paragraph" w:customStyle="1" w:styleId="12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eastAsia="仿宋_GB2312"/>
      <w:kern w:val="0"/>
      <w:sz w:val="20"/>
      <w:szCs w:val="20"/>
    </w:rPr>
  </w:style>
  <w:style w:type="character" w:customStyle="1" w:styleId="13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300</Words>
  <Characters>1710</Characters>
  <Lines>14</Lines>
  <Paragraphs>4</Paragraphs>
  <TotalTime>4</TotalTime>
  <ScaleCrop>false</ScaleCrop>
  <LinksUpToDate>false</LinksUpToDate>
  <CharactersWithSpaces>2006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2020-03-20T07:53:00Z</dcterms:created>
  <dc:creator>嵇姝</dc:creator>
  <cp:lastModifiedBy>斌少</cp:lastModifiedBy>
  <dcterms:modified xsi:type="dcterms:W3CDTF">2020-03-20T08:06:12Z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